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Pr="001A52F5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CBEB286" w14:textId="77777777" w:rsidR="008752F9" w:rsidRPr="001A52F5" w:rsidRDefault="008752F9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FB2FEE8" w14:textId="77777777" w:rsidR="001107D6" w:rsidRPr="00215AB4" w:rsidRDefault="001107D6" w:rsidP="001107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5AB4">
        <w:rPr>
          <w:rFonts w:ascii="Arial" w:hAnsi="Arial" w:cs="Arial"/>
          <w:b/>
          <w:sz w:val="28"/>
          <w:szCs w:val="28"/>
          <w:u w:val="single"/>
        </w:rPr>
        <w:t>TIROCINIO PROFESSIONALIZZANTE V anno</w:t>
      </w:r>
    </w:p>
    <w:p w14:paraId="20E9FBF3" w14:textId="77777777" w:rsidR="001107D6" w:rsidRPr="00215AB4" w:rsidRDefault="001107D6" w:rsidP="001107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 SEMESTRE - </w:t>
      </w:r>
      <w:proofErr w:type="gramStart"/>
      <w:r w:rsidRPr="00215AB4">
        <w:rPr>
          <w:rFonts w:ascii="Arial" w:hAnsi="Arial" w:cs="Arial"/>
          <w:b/>
          <w:sz w:val="28"/>
          <w:szCs w:val="28"/>
          <w:u w:val="single"/>
        </w:rPr>
        <w:t>Modalità</w:t>
      </w:r>
      <w:proofErr w:type="gramEnd"/>
      <w:r w:rsidRPr="00215AB4">
        <w:rPr>
          <w:rFonts w:ascii="Arial" w:hAnsi="Arial" w:cs="Arial"/>
          <w:b/>
          <w:sz w:val="28"/>
          <w:szCs w:val="28"/>
          <w:u w:val="single"/>
        </w:rPr>
        <w:t xml:space="preserve"> a distanza </w:t>
      </w:r>
    </w:p>
    <w:p w14:paraId="4B7361CF" w14:textId="77777777" w:rsidR="001107D6" w:rsidRPr="00215AB4" w:rsidRDefault="001107D6" w:rsidP="001107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5AB4">
        <w:rPr>
          <w:rFonts w:ascii="Arial" w:hAnsi="Arial" w:cs="Arial"/>
          <w:b/>
          <w:sz w:val="28"/>
          <w:szCs w:val="28"/>
        </w:rPr>
        <w:t>A.A. 20</w:t>
      </w:r>
      <w:r>
        <w:rPr>
          <w:rFonts w:ascii="Arial" w:hAnsi="Arial" w:cs="Arial"/>
          <w:b/>
          <w:sz w:val="28"/>
          <w:szCs w:val="28"/>
        </w:rPr>
        <w:t>20</w:t>
      </w:r>
      <w:r w:rsidRPr="00215AB4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>1</w:t>
      </w:r>
    </w:p>
    <w:p w14:paraId="12DC3A8B" w14:textId="77777777" w:rsidR="00D85BBE" w:rsidRPr="001A52F5" w:rsidRDefault="00D85BBE">
      <w:pPr>
        <w:rPr>
          <w:rFonts w:ascii="Arial" w:hAnsi="Arial" w:cs="Arial"/>
          <w:b/>
        </w:rPr>
      </w:pPr>
    </w:p>
    <w:p w14:paraId="4CD3C8F6" w14:textId="1DA0C25C" w:rsidR="00D25012" w:rsidRPr="00820D18" w:rsidRDefault="00AD24FF" w:rsidP="00820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820D18">
        <w:rPr>
          <w:rFonts w:ascii="Arial" w:hAnsi="Arial" w:cs="Arial"/>
          <w:b/>
          <w:sz w:val="24"/>
          <w:szCs w:val="24"/>
          <w:u w:val="single"/>
        </w:rPr>
        <w:t>Modalità</w:t>
      </w:r>
      <w:proofErr w:type="gramEnd"/>
      <w:r w:rsidRPr="00820D18">
        <w:rPr>
          <w:rFonts w:ascii="Arial" w:hAnsi="Arial" w:cs="Arial"/>
          <w:b/>
          <w:sz w:val="24"/>
          <w:szCs w:val="24"/>
          <w:u w:val="single"/>
        </w:rPr>
        <w:t xml:space="preserve"> di svolgimento del </w:t>
      </w:r>
      <w:r w:rsidR="00B014F0" w:rsidRPr="00820D18">
        <w:rPr>
          <w:rFonts w:ascii="Arial" w:hAnsi="Arial" w:cs="Arial"/>
          <w:b/>
          <w:sz w:val="24"/>
          <w:szCs w:val="24"/>
          <w:u w:val="single"/>
        </w:rPr>
        <w:t>tirocinio professionalizzante</w:t>
      </w:r>
      <w:r w:rsidR="00B01ECF">
        <w:rPr>
          <w:rFonts w:ascii="Arial" w:hAnsi="Arial" w:cs="Arial"/>
          <w:b/>
          <w:sz w:val="24"/>
          <w:szCs w:val="24"/>
          <w:u w:val="single"/>
        </w:rPr>
        <w:t xml:space="preserve"> di V anno - </w:t>
      </w:r>
      <w:r w:rsidR="006036DD" w:rsidRPr="00820D18">
        <w:rPr>
          <w:rFonts w:ascii="Arial" w:hAnsi="Arial" w:cs="Arial"/>
          <w:b/>
          <w:sz w:val="24"/>
          <w:szCs w:val="24"/>
          <w:u w:val="single"/>
        </w:rPr>
        <w:t>I semestre</w:t>
      </w:r>
    </w:p>
    <w:p w14:paraId="2E908714" w14:textId="77777777" w:rsidR="00EC6CDF" w:rsidRPr="00820D18" w:rsidRDefault="00EC6CDF" w:rsidP="00EC6C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150101" w14:textId="77777777" w:rsidR="00174F01" w:rsidRPr="00820D18" w:rsidRDefault="00174F01" w:rsidP="00174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D18">
        <w:rPr>
          <w:rFonts w:ascii="Arial" w:hAnsi="Arial" w:cs="Arial"/>
          <w:sz w:val="24"/>
          <w:szCs w:val="24"/>
        </w:rPr>
        <w:t xml:space="preserve">Il tirocinio professionalizzante fa parte delle attività formative obbligatorie del CdLM-MC al fine di acquisire “specifiche professionalità nel campo della Medicina Interna, della Chirurgia Generale, della Pediatria, della Ginecologia </w:t>
      </w:r>
      <w:proofErr w:type="gramStart"/>
      <w:r w:rsidRPr="00820D18">
        <w:rPr>
          <w:rFonts w:ascii="Arial" w:hAnsi="Arial" w:cs="Arial"/>
          <w:sz w:val="24"/>
          <w:szCs w:val="24"/>
        </w:rPr>
        <w:t>ed</w:t>
      </w:r>
      <w:proofErr w:type="gramEnd"/>
      <w:r w:rsidRPr="00820D18">
        <w:rPr>
          <w:rFonts w:ascii="Arial" w:hAnsi="Arial" w:cs="Arial"/>
          <w:sz w:val="24"/>
          <w:szCs w:val="24"/>
        </w:rPr>
        <w:t xml:space="preserve"> Ostetricia, nonché delle </w:t>
      </w:r>
      <w:proofErr w:type="gramStart"/>
      <w:r w:rsidRPr="00820D18">
        <w:rPr>
          <w:rFonts w:ascii="Arial" w:hAnsi="Arial" w:cs="Arial"/>
          <w:sz w:val="24"/>
          <w:szCs w:val="24"/>
        </w:rPr>
        <w:t>Specialità medico-chirurgiche”</w:t>
      </w:r>
      <w:proofErr w:type="gramEnd"/>
      <w:r w:rsidRPr="00820D18">
        <w:rPr>
          <w:rFonts w:ascii="Arial" w:hAnsi="Arial" w:cs="Arial"/>
          <w:sz w:val="24"/>
          <w:szCs w:val="24"/>
        </w:rPr>
        <w:t xml:space="preserve">. </w:t>
      </w:r>
    </w:p>
    <w:p w14:paraId="246FB566" w14:textId="53E1842E" w:rsidR="00174F01" w:rsidRPr="00820D18" w:rsidRDefault="00174F01" w:rsidP="00174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D18">
        <w:rPr>
          <w:rFonts w:ascii="Arial" w:hAnsi="Arial" w:cs="Arial"/>
          <w:sz w:val="24"/>
          <w:szCs w:val="24"/>
        </w:rPr>
        <w:t xml:space="preserve">Allo svolgimento del tirocinio professionalizzante sono dedicati </w:t>
      </w:r>
      <w:proofErr w:type="gramStart"/>
      <w:r w:rsidRPr="00820D18">
        <w:rPr>
          <w:rFonts w:ascii="Arial" w:hAnsi="Arial" w:cs="Arial"/>
          <w:sz w:val="24"/>
          <w:szCs w:val="24"/>
        </w:rPr>
        <w:t>60</w:t>
      </w:r>
      <w:proofErr w:type="gramEnd"/>
      <w:r w:rsidRPr="00820D18">
        <w:rPr>
          <w:rFonts w:ascii="Arial" w:hAnsi="Arial" w:cs="Arial"/>
          <w:sz w:val="24"/>
          <w:szCs w:val="24"/>
        </w:rPr>
        <w:t xml:space="preserve"> CFU durante il percorso di studio, di cui 15 CFU possono essere utilizzati per lo svolgimento del tirocinio abilitante secondo le modalità previste dal DM 58/2018. </w:t>
      </w:r>
    </w:p>
    <w:p w14:paraId="44F78AE8" w14:textId="77777777" w:rsidR="008A2F1E" w:rsidRPr="00820D18" w:rsidRDefault="008A2F1E" w:rsidP="00174F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CCCD4" w14:textId="0BF5CFB9" w:rsidR="006634A9" w:rsidRPr="00B01ECF" w:rsidRDefault="008A2F1E" w:rsidP="00663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20D18">
        <w:rPr>
          <w:rFonts w:ascii="Arial" w:hAnsi="Arial" w:cs="Arial"/>
          <w:sz w:val="24"/>
          <w:szCs w:val="24"/>
        </w:rPr>
        <w:t>Considerato che</w:t>
      </w:r>
      <w:proofErr w:type="gramEnd"/>
      <w:r w:rsidRPr="00820D18">
        <w:rPr>
          <w:rFonts w:ascii="Arial" w:hAnsi="Arial" w:cs="Arial"/>
          <w:sz w:val="24"/>
          <w:szCs w:val="24"/>
        </w:rPr>
        <w:t xml:space="preserve"> fino al permanere dell’emergenza epidemiologica sanitaria COVID-19, le attività possono essere effettuate con le “modalità a distanza” previste e approvate dal </w:t>
      </w:r>
      <w:proofErr w:type="spellStart"/>
      <w:r w:rsidRPr="00820D18">
        <w:rPr>
          <w:rFonts w:ascii="Arial" w:hAnsi="Arial" w:cs="Arial"/>
          <w:sz w:val="24"/>
          <w:szCs w:val="24"/>
        </w:rPr>
        <w:t>CCdLM</w:t>
      </w:r>
      <w:proofErr w:type="spellEnd"/>
      <w:r w:rsidRPr="00820D18">
        <w:rPr>
          <w:rFonts w:ascii="Arial" w:hAnsi="Arial" w:cs="Arial"/>
          <w:sz w:val="24"/>
          <w:szCs w:val="24"/>
        </w:rPr>
        <w:t xml:space="preserve">-MC del 15 aprile 2020, gli studenti iscritti al </w:t>
      </w:r>
      <w:r w:rsidRPr="00B01ECF">
        <w:rPr>
          <w:rFonts w:ascii="Arial" w:hAnsi="Arial" w:cs="Arial"/>
          <w:b/>
          <w:sz w:val="24"/>
          <w:szCs w:val="24"/>
        </w:rPr>
        <w:t>V anno nell’A.A. 20</w:t>
      </w:r>
      <w:r w:rsidR="00B01ECF" w:rsidRPr="00B01ECF">
        <w:rPr>
          <w:rFonts w:ascii="Arial" w:hAnsi="Arial" w:cs="Arial"/>
          <w:b/>
          <w:sz w:val="24"/>
          <w:szCs w:val="24"/>
        </w:rPr>
        <w:t>20</w:t>
      </w:r>
      <w:r w:rsidRPr="00B01ECF">
        <w:rPr>
          <w:rFonts w:ascii="Arial" w:hAnsi="Arial" w:cs="Arial"/>
          <w:b/>
          <w:sz w:val="24"/>
          <w:szCs w:val="24"/>
        </w:rPr>
        <w:t>-2</w:t>
      </w:r>
      <w:r w:rsidR="00B01ECF" w:rsidRPr="00B01ECF">
        <w:rPr>
          <w:rFonts w:ascii="Arial" w:hAnsi="Arial" w:cs="Arial"/>
          <w:b/>
          <w:sz w:val="24"/>
          <w:szCs w:val="24"/>
        </w:rPr>
        <w:t>1</w:t>
      </w:r>
      <w:r w:rsidRPr="00820D18">
        <w:rPr>
          <w:rFonts w:ascii="Arial" w:hAnsi="Arial" w:cs="Arial"/>
          <w:sz w:val="24"/>
          <w:szCs w:val="24"/>
        </w:rPr>
        <w:t xml:space="preserve"> svolgeranno il tirocinio professionalizzante previsto per il </w:t>
      </w:r>
      <w:r w:rsidRPr="00B01ECF">
        <w:rPr>
          <w:rFonts w:ascii="Arial" w:hAnsi="Arial" w:cs="Arial"/>
          <w:b/>
          <w:sz w:val="24"/>
          <w:szCs w:val="24"/>
        </w:rPr>
        <w:t>I semestre</w:t>
      </w:r>
      <w:r w:rsidRPr="00820D18">
        <w:rPr>
          <w:rFonts w:ascii="Arial" w:hAnsi="Arial" w:cs="Arial"/>
          <w:sz w:val="24"/>
          <w:szCs w:val="24"/>
        </w:rPr>
        <w:t xml:space="preserve"> secondo quanto </w:t>
      </w:r>
      <w:r w:rsidR="00B01ECF">
        <w:rPr>
          <w:rFonts w:ascii="Arial" w:hAnsi="Arial" w:cs="Arial"/>
          <w:sz w:val="24"/>
          <w:szCs w:val="24"/>
        </w:rPr>
        <w:t>d</w:t>
      </w:r>
      <w:r w:rsidRPr="00820D18">
        <w:rPr>
          <w:rFonts w:ascii="Arial" w:hAnsi="Arial" w:cs="Arial"/>
          <w:sz w:val="24"/>
          <w:szCs w:val="24"/>
        </w:rPr>
        <w:t>i seguito indicato.</w:t>
      </w:r>
      <w:r w:rsidR="00B01ECF">
        <w:rPr>
          <w:rFonts w:ascii="Arial" w:hAnsi="Arial" w:cs="Arial"/>
          <w:sz w:val="24"/>
          <w:szCs w:val="24"/>
        </w:rPr>
        <w:t xml:space="preserve"> Le stesse attività possono essere svolte dagli </w:t>
      </w:r>
      <w:r w:rsidR="00B01ECF" w:rsidRPr="00B01ECF">
        <w:rPr>
          <w:rFonts w:ascii="Arial" w:hAnsi="Arial" w:cs="Arial"/>
          <w:b/>
          <w:sz w:val="24"/>
          <w:szCs w:val="24"/>
        </w:rPr>
        <w:t>studenti che devono recuperare</w:t>
      </w:r>
      <w:r w:rsidR="00B01ECF">
        <w:rPr>
          <w:rFonts w:ascii="Arial" w:hAnsi="Arial" w:cs="Arial"/>
          <w:sz w:val="24"/>
          <w:szCs w:val="24"/>
        </w:rPr>
        <w:t xml:space="preserve"> </w:t>
      </w:r>
      <w:r w:rsidR="00D137C0" w:rsidRPr="00B01ECF">
        <w:rPr>
          <w:rFonts w:ascii="Arial" w:hAnsi="Arial" w:cs="Arial"/>
          <w:sz w:val="24"/>
          <w:szCs w:val="24"/>
        </w:rPr>
        <w:t xml:space="preserve">il tirocinio professionalizzante previsto per il V anno – I semestre. </w:t>
      </w:r>
    </w:p>
    <w:p w14:paraId="6F9CC2CC" w14:textId="77777777" w:rsidR="006634A9" w:rsidRPr="00820D18" w:rsidRDefault="006634A9" w:rsidP="006634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750D6C" w14:textId="77777777" w:rsidR="001107D6" w:rsidRDefault="00CF0C9D" w:rsidP="001107D6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termine dello svolgimento delle attività, i</w:t>
      </w:r>
      <w:r w:rsidR="00520CA1" w:rsidRPr="00820D18">
        <w:rPr>
          <w:rFonts w:ascii="Arial" w:hAnsi="Arial" w:cs="Arial"/>
          <w:sz w:val="24"/>
          <w:szCs w:val="24"/>
        </w:rPr>
        <w:t>l tirocinante dovrà</w:t>
      </w:r>
      <w:r w:rsidR="00520CA1">
        <w:rPr>
          <w:rFonts w:ascii="Arial" w:hAnsi="Arial" w:cs="Arial"/>
          <w:sz w:val="24"/>
          <w:szCs w:val="24"/>
        </w:rPr>
        <w:t xml:space="preserve"> </w:t>
      </w:r>
      <w:r w:rsidR="00D137C0">
        <w:rPr>
          <w:rFonts w:ascii="Arial" w:hAnsi="Arial" w:cs="Arial"/>
          <w:sz w:val="24"/>
          <w:szCs w:val="24"/>
        </w:rPr>
        <w:t xml:space="preserve">inviare all’indirizzo e-mail </w:t>
      </w:r>
      <w:hyperlink r:id="rId8" w:history="1">
        <w:r w:rsidR="00D137C0" w:rsidRPr="00C31C49">
          <w:rPr>
            <w:rStyle w:val="Hyperlink"/>
            <w:rFonts w:ascii="Arial" w:hAnsi="Arial" w:cs="Arial"/>
            <w:sz w:val="24"/>
            <w:szCs w:val="24"/>
          </w:rPr>
          <w:t>presidenzamedicina.tirocinio@unict.it</w:t>
        </w:r>
      </w:hyperlink>
      <w:r w:rsidR="001107D6">
        <w:rPr>
          <w:rStyle w:val="Hyperlink"/>
          <w:rFonts w:ascii="Arial" w:hAnsi="Arial" w:cs="Arial"/>
          <w:sz w:val="24"/>
          <w:szCs w:val="24"/>
        </w:rPr>
        <w:t>:</w:t>
      </w:r>
    </w:p>
    <w:p w14:paraId="5F0B6363" w14:textId="1C4B3B86" w:rsidR="001107D6" w:rsidRPr="001107D6" w:rsidRDefault="001107D6" w:rsidP="001107D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107D6">
        <w:rPr>
          <w:rFonts w:ascii="Arial" w:hAnsi="Arial" w:cs="Arial"/>
          <w:sz w:val="24"/>
          <w:szCs w:val="24"/>
        </w:rPr>
        <w:t>registro</w:t>
      </w:r>
      <w:proofErr w:type="gramEnd"/>
      <w:r w:rsidRPr="001107D6">
        <w:rPr>
          <w:rFonts w:ascii="Arial" w:hAnsi="Arial" w:cs="Arial"/>
          <w:sz w:val="24"/>
          <w:szCs w:val="24"/>
        </w:rPr>
        <w:t xml:space="preserve"> delle attività completo e firmato</w:t>
      </w:r>
      <w:r w:rsidR="00B81C54">
        <w:rPr>
          <w:rFonts w:ascii="Arial" w:hAnsi="Arial" w:cs="Arial"/>
          <w:sz w:val="24"/>
          <w:szCs w:val="24"/>
        </w:rPr>
        <w:t xml:space="preserve"> che includa l’elaborato (</w:t>
      </w:r>
      <w:proofErr w:type="spellStart"/>
      <w:r w:rsidR="00B81C54">
        <w:rPr>
          <w:rFonts w:ascii="Arial" w:hAnsi="Arial" w:cs="Arial"/>
          <w:sz w:val="24"/>
          <w:szCs w:val="24"/>
        </w:rPr>
        <w:t>vd</w:t>
      </w:r>
      <w:proofErr w:type="spellEnd"/>
      <w:r w:rsidR="00B81C54">
        <w:rPr>
          <w:rFonts w:ascii="Arial" w:hAnsi="Arial" w:cs="Arial"/>
          <w:sz w:val="24"/>
          <w:szCs w:val="24"/>
        </w:rPr>
        <w:t>. istruzioni riportare nel registro)</w:t>
      </w:r>
    </w:p>
    <w:p w14:paraId="442829CC" w14:textId="0D374A31" w:rsidR="001107D6" w:rsidRPr="001107D6" w:rsidRDefault="001107D6" w:rsidP="001107D6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107D6">
        <w:rPr>
          <w:rFonts w:ascii="Arial" w:hAnsi="Arial" w:cs="Arial"/>
          <w:sz w:val="24"/>
          <w:szCs w:val="24"/>
        </w:rPr>
        <w:t>certificati</w:t>
      </w:r>
      <w:proofErr w:type="gramEnd"/>
      <w:r w:rsidRPr="00110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7D6">
        <w:rPr>
          <w:rFonts w:ascii="Arial" w:hAnsi="Arial" w:cs="Arial"/>
          <w:sz w:val="24"/>
          <w:szCs w:val="24"/>
        </w:rPr>
        <w:t>Coursera</w:t>
      </w:r>
      <w:proofErr w:type="spellEnd"/>
      <w:r w:rsidRPr="001107D6">
        <w:rPr>
          <w:rFonts w:ascii="Arial" w:hAnsi="Arial" w:cs="Arial"/>
          <w:sz w:val="24"/>
          <w:szCs w:val="24"/>
        </w:rPr>
        <w:t xml:space="preserve"> (o </w:t>
      </w:r>
      <w:proofErr w:type="spellStart"/>
      <w:r w:rsidRPr="001107D6">
        <w:rPr>
          <w:rFonts w:ascii="Arial" w:hAnsi="Arial" w:cs="Arial"/>
          <w:sz w:val="24"/>
          <w:szCs w:val="24"/>
        </w:rPr>
        <w:t>screenshot</w:t>
      </w:r>
      <w:proofErr w:type="spellEnd"/>
      <w:r w:rsidRPr="001107D6">
        <w:rPr>
          <w:rFonts w:ascii="Arial" w:hAnsi="Arial" w:cs="Arial"/>
          <w:sz w:val="24"/>
          <w:szCs w:val="24"/>
        </w:rPr>
        <w:t xml:space="preserve"> dell’avvenuta frequenza del corso)</w:t>
      </w:r>
    </w:p>
    <w:p w14:paraId="4CE4FD13" w14:textId="53D85F8F" w:rsidR="00D137C0" w:rsidRDefault="001107D6" w:rsidP="001107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D57173" w14:textId="77777777" w:rsidR="00D137C0" w:rsidRDefault="00D137C0" w:rsidP="00D13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Tutti i documenti dovranno essere inclusi in un unico file </w:t>
      </w:r>
      <w:r w:rsidR="00520CA1" w:rsidRPr="00D137C0">
        <w:rPr>
          <w:rFonts w:ascii="Arial" w:hAnsi="Arial" w:cs="Arial"/>
          <w:sz w:val="24"/>
          <w:szCs w:val="24"/>
        </w:rPr>
        <w:t xml:space="preserve">nominato: </w:t>
      </w:r>
    </w:p>
    <w:p w14:paraId="14D42358" w14:textId="702E9F15" w:rsidR="00520CA1" w:rsidRPr="001107D6" w:rsidRDefault="00520CA1" w:rsidP="00D137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07D6">
        <w:rPr>
          <w:rFonts w:ascii="Arial" w:hAnsi="Arial" w:cs="Arial"/>
          <w:b/>
          <w:sz w:val="24"/>
          <w:szCs w:val="24"/>
        </w:rPr>
        <w:t>Cognome_</w:t>
      </w:r>
      <w:r w:rsidR="00D137C0" w:rsidRPr="001107D6">
        <w:rPr>
          <w:rFonts w:ascii="Arial" w:hAnsi="Arial" w:cs="Arial"/>
          <w:b/>
          <w:sz w:val="24"/>
          <w:szCs w:val="24"/>
        </w:rPr>
        <w:t>Nome_</w:t>
      </w:r>
      <w:r w:rsidRPr="001107D6">
        <w:rPr>
          <w:rFonts w:ascii="Arial" w:hAnsi="Arial" w:cs="Arial"/>
          <w:b/>
          <w:sz w:val="24"/>
          <w:szCs w:val="24"/>
        </w:rPr>
        <w:t>Vanno</w:t>
      </w:r>
      <w:r w:rsidR="00D137C0" w:rsidRPr="001107D6">
        <w:rPr>
          <w:rFonts w:ascii="Arial" w:hAnsi="Arial" w:cs="Arial"/>
          <w:b/>
          <w:sz w:val="24"/>
          <w:szCs w:val="24"/>
        </w:rPr>
        <w:t>_Isem</w:t>
      </w:r>
      <w:r w:rsidRPr="001107D6">
        <w:rPr>
          <w:rFonts w:ascii="Arial" w:hAnsi="Arial" w:cs="Arial"/>
          <w:b/>
          <w:sz w:val="24"/>
          <w:szCs w:val="24"/>
        </w:rPr>
        <w:t xml:space="preserve">.pdf. </w:t>
      </w:r>
    </w:p>
    <w:p w14:paraId="6BB188A5" w14:textId="77777777" w:rsidR="00520CA1" w:rsidRDefault="00520CA1" w:rsidP="00EC6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5A5E9" w14:textId="542FF601" w:rsidR="00D137C0" w:rsidRPr="00820D18" w:rsidRDefault="001107D6" w:rsidP="00EC6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ricorda che l’oggetto </w:t>
      </w:r>
      <w:proofErr w:type="gramStart"/>
      <w:r>
        <w:rPr>
          <w:rFonts w:ascii="Arial" w:hAnsi="Arial" w:cs="Arial"/>
          <w:sz w:val="24"/>
          <w:szCs w:val="24"/>
        </w:rPr>
        <w:t xml:space="preserve">della </w:t>
      </w:r>
      <w:proofErr w:type="gramEnd"/>
      <w:r>
        <w:rPr>
          <w:rFonts w:ascii="Arial" w:hAnsi="Arial" w:cs="Arial"/>
          <w:sz w:val="24"/>
          <w:szCs w:val="24"/>
        </w:rPr>
        <w:t>e-mail deve riportare COGNOME NOME MATRICOLA e CODICE TIROCINIO.</w:t>
      </w:r>
    </w:p>
    <w:p w14:paraId="15F0C6AD" w14:textId="77777777" w:rsidR="008A2F1E" w:rsidRPr="001A52F5" w:rsidRDefault="008A2F1E">
      <w:pPr>
        <w:rPr>
          <w:rFonts w:ascii="Arial" w:hAnsi="Arial" w:cs="Arial"/>
        </w:rPr>
      </w:pPr>
      <w:r w:rsidRPr="00820D18">
        <w:rPr>
          <w:rFonts w:ascii="Arial" w:hAnsi="Arial" w:cs="Arial"/>
          <w:sz w:val="24"/>
          <w:szCs w:val="24"/>
        </w:rPr>
        <w:br w:type="page"/>
      </w:r>
    </w:p>
    <w:p w14:paraId="2ABFEC07" w14:textId="77777777" w:rsidR="008A2F1E" w:rsidRPr="001A52F5" w:rsidRDefault="008A2F1E" w:rsidP="008A2F1E">
      <w:pPr>
        <w:spacing w:after="0"/>
        <w:rPr>
          <w:rFonts w:ascii="Arial" w:hAnsi="Arial" w:cs="Arial"/>
          <w:b/>
          <w:u w:val="single"/>
        </w:rPr>
      </w:pPr>
    </w:p>
    <w:p w14:paraId="4EFD5D27" w14:textId="2E421D3C" w:rsidR="001107D6" w:rsidRDefault="001107D6" w:rsidP="008A2F1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PROGRAMMA</w:t>
      </w:r>
    </w:p>
    <w:p w14:paraId="68EB845F" w14:textId="77777777" w:rsidR="001107D6" w:rsidRDefault="001107D6" w:rsidP="008A2F1E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FCE9F89" w14:textId="005313ED" w:rsidR="008A2F1E" w:rsidRPr="001107D6" w:rsidRDefault="001A52F5" w:rsidP="008A2F1E">
      <w:pPr>
        <w:spacing w:after="0"/>
        <w:rPr>
          <w:rFonts w:ascii="Arial" w:hAnsi="Arial" w:cs="Arial"/>
          <w:b/>
          <w:sz w:val="24"/>
          <w:szCs w:val="24"/>
        </w:rPr>
      </w:pPr>
      <w:r w:rsidRPr="001107D6">
        <w:rPr>
          <w:rFonts w:ascii="Arial" w:hAnsi="Arial" w:cs="Arial"/>
          <w:b/>
          <w:sz w:val="24"/>
          <w:szCs w:val="24"/>
        </w:rPr>
        <w:t xml:space="preserve">ATTIVITÀ </w:t>
      </w:r>
      <w:r w:rsidR="00D137C0" w:rsidRPr="001107D6">
        <w:rPr>
          <w:rFonts w:ascii="Arial" w:hAnsi="Arial" w:cs="Arial"/>
          <w:b/>
          <w:sz w:val="24"/>
          <w:szCs w:val="24"/>
        </w:rPr>
        <w:t xml:space="preserve">COURSERA </w:t>
      </w:r>
    </w:p>
    <w:p w14:paraId="7AD28EF4" w14:textId="77777777" w:rsidR="002A352B" w:rsidRDefault="00B01ECF" w:rsidP="00205086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</w:rPr>
      </w:pPr>
      <w:proofErr w:type="spellStart"/>
      <w:r w:rsidRPr="00B01ECF">
        <w:rPr>
          <w:rFonts w:ascii="Arial" w:hAnsi="Arial" w:cs="Arial"/>
        </w:rPr>
        <w:t>Fundamental</w:t>
      </w:r>
      <w:proofErr w:type="spellEnd"/>
      <w:r w:rsidRPr="00B01ECF">
        <w:rPr>
          <w:rFonts w:ascii="Arial" w:hAnsi="Arial" w:cs="Arial"/>
        </w:rPr>
        <w:t xml:space="preserve"> </w:t>
      </w:r>
      <w:proofErr w:type="spellStart"/>
      <w:r w:rsidRPr="00B01ECF">
        <w:rPr>
          <w:rFonts w:ascii="Arial" w:hAnsi="Arial" w:cs="Arial"/>
        </w:rPr>
        <w:t>Neuroscience</w:t>
      </w:r>
      <w:proofErr w:type="spellEnd"/>
      <w:r w:rsidRPr="00B01ECF">
        <w:rPr>
          <w:rFonts w:ascii="Arial" w:hAnsi="Arial" w:cs="Arial"/>
        </w:rPr>
        <w:t xml:space="preserve"> for </w:t>
      </w:r>
      <w:proofErr w:type="spellStart"/>
      <w:r w:rsidRPr="00B01ECF">
        <w:rPr>
          <w:rFonts w:ascii="Arial" w:hAnsi="Arial" w:cs="Arial"/>
        </w:rPr>
        <w:t>Neuroimaging</w:t>
      </w:r>
      <w:proofErr w:type="spellEnd"/>
      <w:r w:rsidRPr="00B01ECF">
        <w:rPr>
          <w:rFonts w:ascii="Arial" w:hAnsi="Arial" w:cs="Arial"/>
        </w:rPr>
        <w:t xml:space="preserve"> </w:t>
      </w:r>
      <w:r w:rsidR="002A352B">
        <w:rPr>
          <w:rFonts w:ascii="Arial" w:hAnsi="Arial" w:cs="Arial"/>
        </w:rPr>
        <w:t>(9 ore)</w:t>
      </w:r>
    </w:p>
    <w:p w14:paraId="4773DA26" w14:textId="32B00A2A" w:rsidR="00B01ECF" w:rsidRDefault="007E0309" w:rsidP="002A352B">
      <w:pPr>
        <w:pStyle w:val="ListParagraph"/>
        <w:spacing w:after="0"/>
        <w:rPr>
          <w:rFonts w:ascii="Arial" w:hAnsi="Arial" w:cs="Arial"/>
        </w:rPr>
      </w:pPr>
      <w:hyperlink r:id="rId9" w:history="1">
        <w:r w:rsidR="001107D6" w:rsidRPr="00CE62B8">
          <w:rPr>
            <w:rStyle w:val="Hyperlink"/>
            <w:rFonts w:ascii="Arial" w:hAnsi="Arial" w:cs="Arial"/>
          </w:rPr>
          <w:t>https://www.coursera.org/learn/neuroscience-neuroimaging</w:t>
        </w:r>
      </w:hyperlink>
      <w:proofErr w:type="gramStart"/>
      <w:r w:rsidR="001107D6">
        <w:rPr>
          <w:rFonts w:ascii="Arial" w:hAnsi="Arial" w:cs="Arial"/>
        </w:rPr>
        <w:t xml:space="preserve"> </w:t>
      </w:r>
      <w:r w:rsidR="00B01ECF" w:rsidRPr="00B01ECF">
        <w:rPr>
          <w:rFonts w:ascii="Arial" w:hAnsi="Arial" w:cs="Arial"/>
        </w:rPr>
        <w:t xml:space="preserve"> </w:t>
      </w:r>
      <w:proofErr w:type="gramEnd"/>
    </w:p>
    <w:p w14:paraId="0ED318F9" w14:textId="50AD6A2E" w:rsidR="002A352B" w:rsidRPr="002A352B" w:rsidRDefault="002A352B" w:rsidP="002A352B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</w:rPr>
      </w:pPr>
      <w:r w:rsidRPr="002A352B">
        <w:rPr>
          <w:rFonts w:ascii="Arial" w:hAnsi="Arial" w:cs="Arial"/>
        </w:rPr>
        <w:t xml:space="preserve">The Basics of Trauma </w:t>
      </w:r>
      <w:proofErr w:type="spellStart"/>
      <w:r w:rsidRPr="002A352B">
        <w:rPr>
          <w:rFonts w:ascii="Arial" w:hAnsi="Arial" w:cs="Arial"/>
        </w:rPr>
        <w:t>Surgery</w:t>
      </w:r>
      <w:proofErr w:type="spellEnd"/>
      <w:r>
        <w:rPr>
          <w:rFonts w:ascii="Arial" w:hAnsi="Arial" w:cs="Arial"/>
        </w:rPr>
        <w:t xml:space="preserve"> (12 ore)</w:t>
      </w:r>
    </w:p>
    <w:p w14:paraId="148B8047" w14:textId="0F647117" w:rsidR="002A352B" w:rsidRDefault="007E0309" w:rsidP="002A352B">
      <w:pPr>
        <w:pStyle w:val="ListParagraph"/>
        <w:spacing w:after="0"/>
        <w:rPr>
          <w:rFonts w:ascii="Arial" w:hAnsi="Arial" w:cs="Arial"/>
        </w:rPr>
      </w:pPr>
      <w:hyperlink r:id="rId10" w:history="1">
        <w:r w:rsidR="001107D6" w:rsidRPr="00CE62B8">
          <w:rPr>
            <w:rStyle w:val="Hyperlink"/>
            <w:rFonts w:ascii="Arial" w:hAnsi="Arial" w:cs="Arial"/>
          </w:rPr>
          <w:t>https://www.coursera.org/learn/trauma-surgery-basics</w:t>
        </w:r>
      </w:hyperlink>
      <w:r w:rsidR="001107D6">
        <w:rPr>
          <w:rFonts w:ascii="Arial" w:hAnsi="Arial" w:cs="Arial"/>
        </w:rPr>
        <w:t xml:space="preserve"> </w:t>
      </w:r>
    </w:p>
    <w:p w14:paraId="088BE8D4" w14:textId="1A6917B4" w:rsidR="002A352B" w:rsidRPr="002A352B" w:rsidRDefault="002A352B" w:rsidP="002A352B">
      <w:pPr>
        <w:pStyle w:val="ListParagraph"/>
        <w:numPr>
          <w:ilvl w:val="0"/>
          <w:numId w:val="43"/>
        </w:numPr>
        <w:spacing w:after="0"/>
        <w:rPr>
          <w:rFonts w:ascii="Arial" w:hAnsi="Arial" w:cs="Arial"/>
        </w:rPr>
      </w:pPr>
      <w:proofErr w:type="spellStart"/>
      <w:r w:rsidRPr="002A352B">
        <w:rPr>
          <w:rFonts w:ascii="Arial" w:hAnsi="Arial" w:cs="Arial"/>
        </w:rPr>
        <w:t>Epidemiology</w:t>
      </w:r>
      <w:proofErr w:type="spellEnd"/>
      <w:r w:rsidRPr="002A352B">
        <w:rPr>
          <w:rFonts w:ascii="Arial" w:hAnsi="Arial" w:cs="Arial"/>
        </w:rPr>
        <w:t xml:space="preserve">: The Basic Science of Public </w:t>
      </w:r>
      <w:proofErr w:type="spellStart"/>
      <w:r w:rsidRPr="002A352B">
        <w:rPr>
          <w:rFonts w:ascii="Arial" w:hAnsi="Arial" w:cs="Arial"/>
        </w:rPr>
        <w:t>Health</w:t>
      </w:r>
      <w:proofErr w:type="spellEnd"/>
      <w:r w:rsidR="00496773">
        <w:rPr>
          <w:rFonts w:ascii="Arial" w:hAnsi="Arial" w:cs="Arial"/>
        </w:rPr>
        <w:t xml:space="preserve"> (7 ore)</w:t>
      </w:r>
    </w:p>
    <w:p w14:paraId="6B5F8D7F" w14:textId="41BD5BBC" w:rsidR="009A6FDE" w:rsidRPr="002A352B" w:rsidRDefault="007E0309" w:rsidP="002A352B">
      <w:pPr>
        <w:pStyle w:val="ListParagraph"/>
        <w:spacing w:after="0"/>
        <w:rPr>
          <w:rFonts w:ascii="Arial" w:hAnsi="Arial" w:cs="Arial"/>
        </w:rPr>
      </w:pPr>
      <w:hyperlink r:id="rId11" w:history="1">
        <w:r w:rsidR="001107D6" w:rsidRPr="00CE62B8">
          <w:rPr>
            <w:rStyle w:val="Hyperlink"/>
            <w:rFonts w:ascii="Arial" w:hAnsi="Arial" w:cs="Arial"/>
          </w:rPr>
          <w:t>https://www.coursera.org/learn/epidemiology</w:t>
        </w:r>
      </w:hyperlink>
      <w:r w:rsidR="001107D6">
        <w:rPr>
          <w:rFonts w:ascii="Arial" w:hAnsi="Arial" w:cs="Arial"/>
        </w:rPr>
        <w:t xml:space="preserve"> </w:t>
      </w:r>
    </w:p>
    <w:p w14:paraId="0301C4C6" w14:textId="77777777" w:rsidR="00B16BE9" w:rsidRDefault="00B16BE9" w:rsidP="008A2F1E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AF51D45" w14:textId="1FB8B7F8" w:rsidR="002A352B" w:rsidRPr="001107D6" w:rsidRDefault="00B16BE9" w:rsidP="008A2F1E">
      <w:pPr>
        <w:spacing w:after="0"/>
        <w:rPr>
          <w:rFonts w:ascii="Arial" w:hAnsi="Arial" w:cs="Arial"/>
          <w:b/>
          <w:sz w:val="24"/>
          <w:szCs w:val="24"/>
        </w:rPr>
      </w:pPr>
      <w:r w:rsidRPr="001107D6">
        <w:rPr>
          <w:rFonts w:ascii="Arial" w:hAnsi="Arial" w:cs="Arial"/>
          <w:b/>
          <w:sz w:val="24"/>
          <w:szCs w:val="24"/>
        </w:rPr>
        <w:t>WEBINAR</w:t>
      </w:r>
    </w:p>
    <w:p w14:paraId="0C60A80D" w14:textId="77777777" w:rsidR="00B16BE9" w:rsidRPr="00B16BE9" w:rsidRDefault="00B16BE9" w:rsidP="00B16BE9">
      <w:pPr>
        <w:spacing w:after="0"/>
        <w:rPr>
          <w:rFonts w:ascii="Arial" w:hAnsi="Arial" w:cs="Arial"/>
          <w:sz w:val="24"/>
          <w:szCs w:val="24"/>
        </w:rPr>
      </w:pPr>
      <w:r w:rsidRPr="00B16BE9">
        <w:rPr>
          <w:rFonts w:ascii="Arial" w:hAnsi="Arial" w:cs="Arial"/>
          <w:sz w:val="24"/>
          <w:szCs w:val="24"/>
        </w:rPr>
        <w:t xml:space="preserve">General </w:t>
      </w:r>
      <w:proofErr w:type="spellStart"/>
      <w:r w:rsidRPr="00B16BE9">
        <w:rPr>
          <w:rFonts w:ascii="Arial" w:hAnsi="Arial" w:cs="Arial"/>
          <w:sz w:val="24"/>
          <w:szCs w:val="24"/>
        </w:rPr>
        <w:t>principles</w:t>
      </w:r>
      <w:proofErr w:type="spellEnd"/>
      <w:r w:rsidRPr="00B16BE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B16BE9">
        <w:rPr>
          <w:rFonts w:ascii="Arial" w:hAnsi="Arial" w:cs="Arial"/>
          <w:sz w:val="24"/>
          <w:szCs w:val="24"/>
        </w:rPr>
        <w:t>ortho</w:t>
      </w:r>
      <w:proofErr w:type="spellEnd"/>
      <w:r w:rsidRPr="00B16BE9">
        <w:rPr>
          <w:rFonts w:ascii="Arial" w:hAnsi="Arial" w:cs="Arial"/>
          <w:sz w:val="24"/>
          <w:szCs w:val="24"/>
        </w:rPr>
        <w:t xml:space="preserve"> trauma for PA </w:t>
      </w:r>
      <w:proofErr w:type="spellStart"/>
      <w:r w:rsidRPr="00B16BE9">
        <w:rPr>
          <w:rFonts w:ascii="Arial" w:hAnsi="Arial" w:cs="Arial"/>
          <w:sz w:val="24"/>
          <w:szCs w:val="24"/>
        </w:rPr>
        <w:t>students</w:t>
      </w:r>
      <w:proofErr w:type="spellEnd"/>
    </w:p>
    <w:p w14:paraId="731BB46A" w14:textId="7CFA42DB" w:rsidR="00B16BE9" w:rsidRPr="0087675D" w:rsidRDefault="007E0309" w:rsidP="0087675D">
      <w:pPr>
        <w:spacing w:after="0"/>
        <w:rPr>
          <w:rFonts w:ascii="Arial" w:hAnsi="Arial" w:cs="Arial"/>
        </w:rPr>
      </w:pPr>
      <w:hyperlink r:id="rId12" w:history="1">
        <w:r w:rsidR="001107D6" w:rsidRPr="0087675D">
          <w:rPr>
            <w:rStyle w:val="Hyperlink"/>
            <w:rFonts w:ascii="Arial" w:hAnsi="Arial" w:cs="Arial"/>
          </w:rPr>
          <w:t>https://www.youtube.com/watch?v=Mt4Pi_Qybd4&amp;t=29s</w:t>
        </w:r>
      </w:hyperlink>
      <w:r w:rsidR="001107D6" w:rsidRPr="0087675D">
        <w:rPr>
          <w:rFonts w:ascii="Arial" w:hAnsi="Arial" w:cs="Arial"/>
        </w:rPr>
        <w:t xml:space="preserve"> </w:t>
      </w:r>
      <w:r w:rsidR="0087675D" w:rsidRPr="0087675D">
        <w:rPr>
          <w:rFonts w:ascii="Arial" w:hAnsi="Arial" w:cs="Arial"/>
        </w:rPr>
        <w:t xml:space="preserve">(15 </w:t>
      </w:r>
      <w:proofErr w:type="spellStart"/>
      <w:r w:rsidR="0087675D" w:rsidRPr="0087675D">
        <w:rPr>
          <w:rFonts w:ascii="Arial" w:hAnsi="Arial" w:cs="Arial"/>
        </w:rPr>
        <w:t>min</w:t>
      </w:r>
      <w:proofErr w:type="spellEnd"/>
      <w:r w:rsidR="0087675D" w:rsidRPr="0087675D">
        <w:rPr>
          <w:rFonts w:ascii="Arial" w:hAnsi="Arial" w:cs="Arial"/>
        </w:rPr>
        <w:t>)</w:t>
      </w:r>
    </w:p>
    <w:p w14:paraId="08E54178" w14:textId="6FA902C0" w:rsidR="00B16BE9" w:rsidRPr="0087675D" w:rsidRDefault="007E0309" w:rsidP="0087675D">
      <w:pPr>
        <w:spacing w:after="0"/>
        <w:rPr>
          <w:rFonts w:ascii="Arial" w:hAnsi="Arial" w:cs="Arial"/>
        </w:rPr>
      </w:pPr>
      <w:hyperlink r:id="rId13" w:history="1">
        <w:r w:rsidR="001107D6" w:rsidRPr="0087675D">
          <w:rPr>
            <w:rStyle w:val="Hyperlink"/>
            <w:rFonts w:ascii="Arial" w:hAnsi="Arial" w:cs="Arial"/>
          </w:rPr>
          <w:t>https://www.youtube.com/watch?v=2v5L6NZ2OHc</w:t>
        </w:r>
      </w:hyperlink>
      <w:r w:rsidR="001107D6" w:rsidRPr="0087675D">
        <w:rPr>
          <w:rFonts w:ascii="Arial" w:hAnsi="Arial" w:cs="Arial"/>
        </w:rPr>
        <w:t xml:space="preserve"> </w:t>
      </w:r>
      <w:r w:rsidR="0087675D">
        <w:rPr>
          <w:rFonts w:ascii="Arial" w:hAnsi="Arial" w:cs="Arial"/>
        </w:rPr>
        <w:t xml:space="preserve">(8 </w:t>
      </w:r>
      <w:proofErr w:type="spellStart"/>
      <w:r w:rsidR="0087675D">
        <w:rPr>
          <w:rFonts w:ascii="Arial" w:hAnsi="Arial" w:cs="Arial"/>
        </w:rPr>
        <w:t>min</w:t>
      </w:r>
      <w:proofErr w:type="spellEnd"/>
      <w:r w:rsidR="0087675D">
        <w:rPr>
          <w:rFonts w:ascii="Arial" w:hAnsi="Arial" w:cs="Arial"/>
        </w:rPr>
        <w:t>)</w:t>
      </w:r>
    </w:p>
    <w:p w14:paraId="5E0D4EEA" w14:textId="0E1ECEFE" w:rsidR="00B16BE9" w:rsidRPr="0087675D" w:rsidRDefault="007E0309" w:rsidP="0087675D">
      <w:pPr>
        <w:spacing w:after="0"/>
        <w:rPr>
          <w:rFonts w:ascii="Arial" w:hAnsi="Arial" w:cs="Arial"/>
        </w:rPr>
      </w:pPr>
      <w:hyperlink r:id="rId14" w:history="1">
        <w:r w:rsidR="001107D6" w:rsidRPr="0087675D">
          <w:rPr>
            <w:rStyle w:val="Hyperlink"/>
            <w:rFonts w:ascii="Arial" w:hAnsi="Arial" w:cs="Arial"/>
          </w:rPr>
          <w:t>https://www.youtube.com/watch?v=ntm-tEQcgic</w:t>
        </w:r>
      </w:hyperlink>
      <w:r w:rsidR="001107D6" w:rsidRPr="0087675D">
        <w:rPr>
          <w:rFonts w:ascii="Arial" w:hAnsi="Arial" w:cs="Arial"/>
        </w:rPr>
        <w:t xml:space="preserve"> </w:t>
      </w:r>
      <w:r w:rsidR="0087675D">
        <w:rPr>
          <w:rFonts w:ascii="Arial" w:hAnsi="Arial" w:cs="Arial"/>
        </w:rPr>
        <w:t xml:space="preserve">(15 </w:t>
      </w:r>
      <w:proofErr w:type="spellStart"/>
      <w:r w:rsidR="0087675D">
        <w:rPr>
          <w:rFonts w:ascii="Arial" w:hAnsi="Arial" w:cs="Arial"/>
        </w:rPr>
        <w:t>min</w:t>
      </w:r>
      <w:proofErr w:type="spellEnd"/>
      <w:r w:rsidR="0087675D">
        <w:rPr>
          <w:rFonts w:ascii="Arial" w:hAnsi="Arial" w:cs="Arial"/>
        </w:rPr>
        <w:t>)</w:t>
      </w:r>
    </w:p>
    <w:p w14:paraId="3F995B4C" w14:textId="0D2E0847" w:rsidR="00B16BE9" w:rsidRPr="0087675D" w:rsidRDefault="007E0309" w:rsidP="0087675D">
      <w:pPr>
        <w:spacing w:after="0"/>
        <w:rPr>
          <w:rFonts w:ascii="Arial" w:hAnsi="Arial" w:cs="Arial"/>
        </w:rPr>
      </w:pPr>
      <w:hyperlink r:id="rId15" w:history="1">
        <w:r w:rsidR="001107D6" w:rsidRPr="0087675D">
          <w:rPr>
            <w:rStyle w:val="Hyperlink"/>
            <w:rFonts w:ascii="Arial" w:hAnsi="Arial" w:cs="Arial"/>
          </w:rPr>
          <w:t>https://www.youtube.com/watch?v=Y0y7tIAXuC4</w:t>
        </w:r>
      </w:hyperlink>
      <w:r w:rsidR="001107D6" w:rsidRPr="0087675D">
        <w:rPr>
          <w:rFonts w:ascii="Arial" w:hAnsi="Arial" w:cs="Arial"/>
        </w:rPr>
        <w:t xml:space="preserve"> </w:t>
      </w:r>
      <w:r w:rsidR="0087675D">
        <w:rPr>
          <w:rFonts w:ascii="Arial" w:hAnsi="Arial" w:cs="Arial"/>
        </w:rPr>
        <w:t xml:space="preserve">(12 </w:t>
      </w:r>
      <w:proofErr w:type="spellStart"/>
      <w:r w:rsidR="0087675D">
        <w:rPr>
          <w:rFonts w:ascii="Arial" w:hAnsi="Arial" w:cs="Arial"/>
        </w:rPr>
        <w:t>min</w:t>
      </w:r>
      <w:proofErr w:type="spellEnd"/>
      <w:r w:rsidR="0087675D">
        <w:rPr>
          <w:rFonts w:ascii="Arial" w:hAnsi="Arial" w:cs="Arial"/>
        </w:rPr>
        <w:t>)</w:t>
      </w:r>
    </w:p>
    <w:p w14:paraId="795048D9" w14:textId="62C02C2A" w:rsidR="00B16BE9" w:rsidRPr="0087675D" w:rsidRDefault="007E0309" w:rsidP="0087675D">
      <w:pPr>
        <w:spacing w:after="0"/>
        <w:rPr>
          <w:rFonts w:ascii="Arial" w:hAnsi="Arial" w:cs="Arial"/>
        </w:rPr>
      </w:pPr>
      <w:hyperlink r:id="rId16" w:history="1">
        <w:r w:rsidR="001107D6" w:rsidRPr="0087675D">
          <w:rPr>
            <w:rStyle w:val="Hyperlink"/>
            <w:rFonts w:ascii="Arial" w:hAnsi="Arial" w:cs="Arial"/>
          </w:rPr>
          <w:t>https://www.youtube.com/watch?v=FGIrQ15z4B8</w:t>
        </w:r>
      </w:hyperlink>
      <w:r w:rsidR="001107D6" w:rsidRPr="0087675D">
        <w:rPr>
          <w:rFonts w:ascii="Arial" w:hAnsi="Arial" w:cs="Arial"/>
        </w:rPr>
        <w:t xml:space="preserve"> </w:t>
      </w:r>
      <w:r w:rsidR="0087675D">
        <w:rPr>
          <w:rFonts w:ascii="Arial" w:hAnsi="Arial" w:cs="Arial"/>
        </w:rPr>
        <w:t xml:space="preserve">(5 </w:t>
      </w:r>
      <w:proofErr w:type="spellStart"/>
      <w:r w:rsidR="0087675D">
        <w:rPr>
          <w:rFonts w:ascii="Arial" w:hAnsi="Arial" w:cs="Arial"/>
        </w:rPr>
        <w:t>min</w:t>
      </w:r>
      <w:proofErr w:type="spellEnd"/>
      <w:r w:rsidR="0087675D">
        <w:rPr>
          <w:rFonts w:ascii="Arial" w:hAnsi="Arial" w:cs="Arial"/>
        </w:rPr>
        <w:t>)</w:t>
      </w:r>
    </w:p>
    <w:p w14:paraId="0D8BE574" w14:textId="2177A60C" w:rsidR="0087675D" w:rsidRPr="0087675D" w:rsidRDefault="007E0309" w:rsidP="0087675D">
      <w:pPr>
        <w:spacing w:after="0"/>
        <w:rPr>
          <w:rFonts w:ascii="Arial" w:hAnsi="Arial" w:cs="Arial"/>
        </w:rPr>
      </w:pPr>
      <w:hyperlink r:id="rId17" w:history="1">
        <w:r w:rsidR="00B16BE9" w:rsidRPr="0087675D">
          <w:rPr>
            <w:rStyle w:val="Hyperlink"/>
            <w:rFonts w:ascii="Arial" w:hAnsi="Arial" w:cs="Arial"/>
            <w:u w:val="none"/>
          </w:rPr>
          <w:t>https://www.youtube.com/watch?v=4mL6r_R5ELM</w:t>
        </w:r>
      </w:hyperlink>
      <w:r w:rsidR="0087675D">
        <w:rPr>
          <w:rStyle w:val="Hyperlink"/>
          <w:rFonts w:ascii="Arial" w:hAnsi="Arial" w:cs="Arial"/>
          <w:u w:val="none"/>
        </w:rPr>
        <w:t xml:space="preserve"> </w:t>
      </w:r>
      <w:r w:rsidR="0087675D">
        <w:rPr>
          <w:rFonts w:ascii="Arial" w:hAnsi="Arial" w:cs="Arial"/>
        </w:rPr>
        <w:t>(</w:t>
      </w:r>
      <w:r w:rsidR="0087675D">
        <w:rPr>
          <w:rFonts w:ascii="Arial" w:hAnsi="Arial" w:cs="Arial"/>
        </w:rPr>
        <w:t>14</w:t>
      </w:r>
      <w:r w:rsidR="0087675D">
        <w:rPr>
          <w:rFonts w:ascii="Arial" w:hAnsi="Arial" w:cs="Arial"/>
        </w:rPr>
        <w:t xml:space="preserve"> </w:t>
      </w:r>
      <w:proofErr w:type="spellStart"/>
      <w:r w:rsidR="0087675D">
        <w:rPr>
          <w:rFonts w:ascii="Arial" w:hAnsi="Arial" w:cs="Arial"/>
        </w:rPr>
        <w:t>min</w:t>
      </w:r>
      <w:proofErr w:type="spellEnd"/>
      <w:r w:rsidR="0087675D">
        <w:rPr>
          <w:rFonts w:ascii="Arial" w:hAnsi="Arial" w:cs="Arial"/>
        </w:rPr>
        <w:t>)</w:t>
      </w:r>
    </w:p>
    <w:p w14:paraId="797F3247" w14:textId="20F2C2DF" w:rsidR="00B16BE9" w:rsidRPr="0087675D" w:rsidRDefault="00B16BE9" w:rsidP="0087675D">
      <w:pPr>
        <w:spacing w:after="0"/>
        <w:rPr>
          <w:rFonts w:ascii="Arial" w:hAnsi="Arial" w:cs="Arial"/>
        </w:rPr>
      </w:pPr>
    </w:p>
    <w:p w14:paraId="79EA9F90" w14:textId="77777777" w:rsidR="00B16BE9" w:rsidRDefault="00B16BE9" w:rsidP="00B16BE9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63F5FD8" w14:textId="34C33664" w:rsidR="008A2F1E" w:rsidRPr="001107D6" w:rsidRDefault="009A6FDE" w:rsidP="008A2F1E">
      <w:pPr>
        <w:spacing w:after="0"/>
        <w:rPr>
          <w:rFonts w:ascii="Arial" w:hAnsi="Arial" w:cs="Arial"/>
          <w:sz w:val="24"/>
          <w:szCs w:val="24"/>
        </w:rPr>
      </w:pPr>
      <w:r w:rsidRPr="001107D6">
        <w:rPr>
          <w:rFonts w:ascii="Arial" w:hAnsi="Arial" w:cs="Arial"/>
          <w:b/>
          <w:sz w:val="24"/>
          <w:szCs w:val="24"/>
        </w:rPr>
        <w:t xml:space="preserve">ATTIVITÀ APP InSimu </w:t>
      </w:r>
    </w:p>
    <w:p w14:paraId="6DBCE35C" w14:textId="387F5613" w:rsidR="008A2F1E" w:rsidRPr="00076E2E" w:rsidRDefault="008A2F1E" w:rsidP="008A2F1E">
      <w:pPr>
        <w:spacing w:after="0"/>
        <w:rPr>
          <w:rFonts w:ascii="Arial" w:hAnsi="Arial" w:cs="Arial"/>
          <w:sz w:val="24"/>
          <w:szCs w:val="24"/>
        </w:rPr>
      </w:pPr>
      <w:r w:rsidRPr="00076E2E">
        <w:rPr>
          <w:rFonts w:ascii="Arial" w:hAnsi="Arial" w:cs="Arial"/>
          <w:sz w:val="24"/>
          <w:szCs w:val="24"/>
        </w:rPr>
        <w:t xml:space="preserve">Risolvere </w:t>
      </w:r>
      <w:proofErr w:type="gramStart"/>
      <w:r w:rsidR="007E0309">
        <w:rPr>
          <w:rFonts w:ascii="Arial" w:hAnsi="Arial" w:cs="Arial"/>
          <w:sz w:val="24"/>
          <w:szCs w:val="24"/>
        </w:rPr>
        <w:t>8</w:t>
      </w:r>
      <w:r w:rsidRPr="00076E2E">
        <w:rPr>
          <w:rFonts w:ascii="Arial" w:hAnsi="Arial" w:cs="Arial"/>
          <w:sz w:val="24"/>
          <w:szCs w:val="24"/>
        </w:rPr>
        <w:t>0</w:t>
      </w:r>
      <w:proofErr w:type="gramEnd"/>
      <w:r w:rsidRPr="00076E2E">
        <w:rPr>
          <w:rFonts w:ascii="Arial" w:hAnsi="Arial" w:cs="Arial"/>
          <w:sz w:val="24"/>
          <w:szCs w:val="24"/>
        </w:rPr>
        <w:t xml:space="preserve"> casi clinici (almeno </w:t>
      </w:r>
      <w:r w:rsidR="007E0309">
        <w:rPr>
          <w:rFonts w:ascii="Arial" w:hAnsi="Arial" w:cs="Arial"/>
          <w:sz w:val="24"/>
          <w:szCs w:val="24"/>
        </w:rPr>
        <w:t>60</w:t>
      </w:r>
      <w:r w:rsidRPr="00076E2E">
        <w:rPr>
          <w:rFonts w:ascii="Arial" w:hAnsi="Arial" w:cs="Arial"/>
          <w:sz w:val="24"/>
          <w:szCs w:val="24"/>
        </w:rPr>
        <w:t xml:space="preserve"> diagnosi corrette con un punteggio minimo di 100/ognuna):</w:t>
      </w:r>
    </w:p>
    <w:p w14:paraId="026B3A42" w14:textId="1960F18D" w:rsidR="008A2F1E" w:rsidRPr="00076E2E" w:rsidRDefault="008A2F1E" w:rsidP="008A2F1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E2E">
        <w:rPr>
          <w:rFonts w:ascii="Arial" w:hAnsi="Arial" w:cs="Arial"/>
          <w:sz w:val="24"/>
          <w:szCs w:val="24"/>
        </w:rPr>
        <w:t>10 casi “</w:t>
      </w:r>
      <w:r w:rsidR="00076E2E">
        <w:rPr>
          <w:rFonts w:ascii="Arial" w:hAnsi="Arial" w:cs="Arial"/>
          <w:sz w:val="24"/>
          <w:szCs w:val="24"/>
        </w:rPr>
        <w:t>Overdose</w:t>
      </w:r>
      <w:r w:rsidRPr="00076E2E">
        <w:rPr>
          <w:rFonts w:ascii="Arial" w:hAnsi="Arial" w:cs="Arial"/>
          <w:sz w:val="24"/>
          <w:szCs w:val="24"/>
        </w:rPr>
        <w:t>”</w:t>
      </w:r>
    </w:p>
    <w:p w14:paraId="66A6B6F0" w14:textId="4E7A4D95" w:rsidR="008A2F1E" w:rsidRPr="00076E2E" w:rsidRDefault="008A2F1E" w:rsidP="008A2F1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E2E">
        <w:rPr>
          <w:rFonts w:ascii="Arial" w:hAnsi="Arial" w:cs="Arial"/>
          <w:sz w:val="24"/>
          <w:szCs w:val="24"/>
        </w:rPr>
        <w:t>10 casi “</w:t>
      </w:r>
      <w:r w:rsidR="00076E2E">
        <w:rPr>
          <w:rFonts w:ascii="Arial" w:hAnsi="Arial" w:cs="Arial"/>
          <w:sz w:val="24"/>
          <w:szCs w:val="24"/>
        </w:rPr>
        <w:t>Spine</w:t>
      </w:r>
      <w:r w:rsidRPr="00076E2E">
        <w:rPr>
          <w:rFonts w:ascii="Arial" w:hAnsi="Arial" w:cs="Arial"/>
          <w:sz w:val="24"/>
          <w:szCs w:val="24"/>
        </w:rPr>
        <w:t>”</w:t>
      </w:r>
    </w:p>
    <w:p w14:paraId="24C5018A" w14:textId="77777777" w:rsidR="008A2F1E" w:rsidRDefault="008A2F1E" w:rsidP="008A2F1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E2E">
        <w:rPr>
          <w:rFonts w:ascii="Arial" w:hAnsi="Arial" w:cs="Arial"/>
          <w:sz w:val="24"/>
          <w:szCs w:val="24"/>
        </w:rPr>
        <w:t>10 casi “</w:t>
      </w:r>
      <w:proofErr w:type="spellStart"/>
      <w:r w:rsidRPr="00076E2E">
        <w:rPr>
          <w:rFonts w:ascii="Arial" w:hAnsi="Arial" w:cs="Arial"/>
          <w:sz w:val="24"/>
          <w:szCs w:val="24"/>
        </w:rPr>
        <w:t>Neurology</w:t>
      </w:r>
      <w:proofErr w:type="spellEnd"/>
      <w:r w:rsidRPr="00076E2E">
        <w:rPr>
          <w:rFonts w:ascii="Arial" w:hAnsi="Arial" w:cs="Arial"/>
          <w:sz w:val="24"/>
          <w:szCs w:val="24"/>
        </w:rPr>
        <w:t>”</w:t>
      </w:r>
    </w:p>
    <w:p w14:paraId="08BD9990" w14:textId="33AD8E51" w:rsidR="007E0309" w:rsidRPr="00076E2E" w:rsidRDefault="007E0309" w:rsidP="008A2F1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casi “</w:t>
      </w:r>
      <w:proofErr w:type="spellStart"/>
      <w:r>
        <w:rPr>
          <w:rFonts w:ascii="Arial" w:hAnsi="Arial" w:cs="Arial"/>
          <w:sz w:val="24"/>
          <w:szCs w:val="24"/>
        </w:rPr>
        <w:t>Neurological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emergencies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14:paraId="34D8C846" w14:textId="77777777" w:rsidR="008A2F1E" w:rsidRDefault="008A2F1E" w:rsidP="008A2F1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76E2E">
        <w:rPr>
          <w:rFonts w:ascii="Arial" w:hAnsi="Arial" w:cs="Arial"/>
          <w:sz w:val="24"/>
          <w:szCs w:val="24"/>
        </w:rPr>
        <w:t xml:space="preserve">10 casi “Common </w:t>
      </w:r>
      <w:proofErr w:type="spellStart"/>
      <w:r w:rsidRPr="00076E2E">
        <w:rPr>
          <w:rFonts w:ascii="Arial" w:hAnsi="Arial" w:cs="Arial"/>
          <w:sz w:val="24"/>
          <w:szCs w:val="24"/>
        </w:rPr>
        <w:t>Infections</w:t>
      </w:r>
      <w:proofErr w:type="spellEnd"/>
      <w:r w:rsidRPr="00076E2E">
        <w:rPr>
          <w:rFonts w:ascii="Arial" w:hAnsi="Arial" w:cs="Arial"/>
          <w:sz w:val="24"/>
          <w:szCs w:val="24"/>
        </w:rPr>
        <w:t>”</w:t>
      </w:r>
    </w:p>
    <w:p w14:paraId="24397765" w14:textId="73D7BE27" w:rsidR="007E0309" w:rsidRPr="00076E2E" w:rsidRDefault="007E0309" w:rsidP="008A2F1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casi “</w:t>
      </w:r>
      <w:proofErr w:type="spellStart"/>
      <w:r>
        <w:rPr>
          <w:rFonts w:ascii="Arial" w:hAnsi="Arial" w:cs="Arial"/>
          <w:sz w:val="24"/>
          <w:szCs w:val="24"/>
        </w:rPr>
        <w:t>Emergencies</w:t>
      </w:r>
      <w:proofErr w:type="spellEnd"/>
      <w:r>
        <w:rPr>
          <w:rFonts w:ascii="Arial" w:hAnsi="Arial" w:cs="Arial"/>
          <w:sz w:val="24"/>
          <w:szCs w:val="24"/>
        </w:rPr>
        <w:t xml:space="preserve"> Medicine”</w:t>
      </w:r>
    </w:p>
    <w:p w14:paraId="7B8807A8" w14:textId="48E4A72F" w:rsidR="008A2F1E" w:rsidRDefault="007E0309" w:rsidP="008A2F1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A2F1E" w:rsidRPr="00076E2E">
        <w:rPr>
          <w:rFonts w:ascii="Arial" w:hAnsi="Arial" w:cs="Arial"/>
          <w:sz w:val="24"/>
          <w:szCs w:val="24"/>
        </w:rPr>
        <w:t>0 c</w:t>
      </w:r>
      <w:bookmarkStart w:id="0" w:name="_GoBack"/>
      <w:bookmarkEnd w:id="0"/>
      <w:r w:rsidR="008A2F1E" w:rsidRPr="00076E2E">
        <w:rPr>
          <w:rFonts w:ascii="Arial" w:hAnsi="Arial" w:cs="Arial"/>
          <w:sz w:val="24"/>
          <w:szCs w:val="24"/>
        </w:rPr>
        <w:t>asi “</w:t>
      </w:r>
      <w:proofErr w:type="spellStart"/>
      <w:r w:rsidR="008A2F1E" w:rsidRPr="00076E2E">
        <w:rPr>
          <w:rFonts w:ascii="Arial" w:hAnsi="Arial" w:cs="Arial"/>
          <w:sz w:val="24"/>
          <w:szCs w:val="24"/>
        </w:rPr>
        <w:t>Internal</w:t>
      </w:r>
      <w:proofErr w:type="spellEnd"/>
      <w:r w:rsidR="008A2F1E" w:rsidRPr="00076E2E">
        <w:rPr>
          <w:rFonts w:ascii="Arial" w:hAnsi="Arial" w:cs="Arial"/>
          <w:sz w:val="24"/>
          <w:szCs w:val="24"/>
        </w:rPr>
        <w:t xml:space="preserve"> Medicine”</w:t>
      </w:r>
    </w:p>
    <w:p w14:paraId="06EE8DAB" w14:textId="77777777" w:rsidR="007E0309" w:rsidRPr="007E0309" w:rsidRDefault="007E0309" w:rsidP="007E030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8DDDD70" w14:textId="77777777" w:rsidR="009A6FDE" w:rsidRPr="00D2611F" w:rsidRDefault="009A6FDE" w:rsidP="008A2F1E">
      <w:pPr>
        <w:spacing w:after="0"/>
        <w:rPr>
          <w:rFonts w:ascii="Arial" w:hAnsi="Arial" w:cs="Arial"/>
          <w:b/>
          <w:sz w:val="24"/>
          <w:szCs w:val="24"/>
        </w:rPr>
      </w:pPr>
    </w:p>
    <w:p w14:paraId="2C9ABD41" w14:textId="0A73066D" w:rsidR="008A2F1E" w:rsidRDefault="009A6FDE" w:rsidP="008A2F1E">
      <w:pPr>
        <w:spacing w:after="0"/>
      </w:pPr>
      <w:r w:rsidRPr="00D2611F">
        <w:rPr>
          <w:rFonts w:ascii="Arial" w:hAnsi="Arial" w:cs="Arial"/>
          <w:b/>
          <w:sz w:val="24"/>
          <w:szCs w:val="24"/>
        </w:rPr>
        <w:t xml:space="preserve">Per le specifiche istruzioni InSimu vai al </w:t>
      </w:r>
      <w:proofErr w:type="gramStart"/>
      <w:r w:rsidRPr="00D2611F">
        <w:rPr>
          <w:rFonts w:ascii="Arial" w:hAnsi="Arial" w:cs="Arial"/>
          <w:b/>
          <w:sz w:val="24"/>
          <w:szCs w:val="24"/>
        </w:rPr>
        <w:t>link</w:t>
      </w:r>
      <w:proofErr w:type="gramEnd"/>
      <w:r w:rsidRPr="00D2611F">
        <w:rPr>
          <w:rFonts w:ascii="Arial" w:hAnsi="Arial" w:cs="Arial"/>
          <w:b/>
          <w:sz w:val="24"/>
          <w:szCs w:val="24"/>
        </w:rPr>
        <w:t xml:space="preserve"> </w:t>
      </w:r>
    </w:p>
    <w:p w14:paraId="79CA33C6" w14:textId="0F4C42DC" w:rsidR="00703656" w:rsidRPr="00D2611F" w:rsidRDefault="007E0309" w:rsidP="008A2F1E">
      <w:pPr>
        <w:spacing w:after="0"/>
        <w:rPr>
          <w:rFonts w:ascii="Arial" w:hAnsi="Arial" w:cs="Arial"/>
          <w:b/>
          <w:sz w:val="24"/>
          <w:szCs w:val="24"/>
        </w:rPr>
      </w:pPr>
      <w:hyperlink r:id="rId18" w:history="1">
        <w:r w:rsidR="00703656" w:rsidRPr="00CE62B8">
          <w:rPr>
            <w:rStyle w:val="Hyperlink"/>
            <w:rFonts w:ascii="Arial" w:hAnsi="Arial" w:cs="Arial"/>
            <w:b/>
            <w:sz w:val="24"/>
            <w:szCs w:val="24"/>
          </w:rPr>
          <w:t>http://www.chirmed.unict.it/corsi/lm-41/avvisi/informazioni-insimu-tutti-gli-studenti-del-cdlm-mc</w:t>
        </w:r>
      </w:hyperlink>
      <w:r w:rsidR="00703656">
        <w:rPr>
          <w:rFonts w:ascii="Arial" w:hAnsi="Arial" w:cs="Arial"/>
          <w:b/>
          <w:sz w:val="24"/>
          <w:szCs w:val="24"/>
        </w:rPr>
        <w:t xml:space="preserve"> </w:t>
      </w:r>
    </w:p>
    <w:p w14:paraId="0C792CD1" w14:textId="77777777" w:rsidR="000041E5" w:rsidRPr="00D2611F" w:rsidRDefault="000041E5" w:rsidP="00EC6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28625F" w14:textId="354E7ACF" w:rsidR="00EC6CDF" w:rsidRPr="001A52F5" w:rsidRDefault="006036DD" w:rsidP="00EC6CDF">
      <w:pPr>
        <w:spacing w:after="0" w:line="240" w:lineRule="auto"/>
        <w:jc w:val="both"/>
        <w:rPr>
          <w:rFonts w:ascii="Arial" w:hAnsi="Arial" w:cs="Arial"/>
        </w:rPr>
      </w:pPr>
      <w:r w:rsidRPr="001A52F5">
        <w:rPr>
          <w:rFonts w:ascii="Arial" w:hAnsi="Arial" w:cs="Arial"/>
        </w:rPr>
        <w:t xml:space="preserve"> </w:t>
      </w:r>
    </w:p>
    <w:p w14:paraId="4652A663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6BC60691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6F6EA61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698A4EE5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A01A837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C9F3DF1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Pr="001A52F5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0842FDE5" w14:textId="47E8A698" w:rsidR="005D6420" w:rsidRDefault="00B92CFE" w:rsidP="00CE1C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52F5">
        <w:rPr>
          <w:rFonts w:ascii="Arial" w:hAnsi="Arial" w:cs="Arial"/>
          <w:i/>
        </w:rPr>
        <w:br w:type="page"/>
      </w:r>
      <w:r w:rsidR="003E5182" w:rsidRPr="00B4304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REGISTRO DELLE </w:t>
      </w:r>
      <w:r w:rsidR="00425C18" w:rsidRPr="00B4304A">
        <w:rPr>
          <w:rFonts w:ascii="Arial" w:hAnsi="Arial" w:cs="Arial"/>
          <w:b/>
          <w:sz w:val="28"/>
          <w:szCs w:val="28"/>
          <w:u w:val="single"/>
        </w:rPr>
        <w:t>ATTIVITÀ SVOLTE</w:t>
      </w:r>
    </w:p>
    <w:p w14:paraId="43ECC429" w14:textId="6D2E2BFD" w:rsidR="00EB2836" w:rsidRPr="00B4304A" w:rsidRDefault="00EB2836" w:rsidP="00CE1CD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V anno I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sem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2020-21</w:t>
      </w:r>
    </w:p>
    <w:p w14:paraId="1F5A739C" w14:textId="77777777" w:rsidR="00EB2836" w:rsidRDefault="00EB2836" w:rsidP="00B4304A">
      <w:pPr>
        <w:spacing w:after="0" w:line="360" w:lineRule="auto"/>
        <w:rPr>
          <w:rFonts w:ascii="Arial" w:hAnsi="Arial" w:cs="Arial"/>
          <w:b/>
        </w:rPr>
      </w:pPr>
    </w:p>
    <w:p w14:paraId="70B85FA1" w14:textId="77777777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7D6">
        <w:rPr>
          <w:rFonts w:ascii="Arial" w:hAnsi="Arial" w:cs="Arial"/>
          <w:sz w:val="20"/>
          <w:szCs w:val="20"/>
        </w:rPr>
        <w:t>Tirocinante (Cognome e Nome) ______________________________________________</w:t>
      </w:r>
    </w:p>
    <w:p w14:paraId="46876768" w14:textId="77777777" w:rsid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724FD7" w14:textId="77777777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7D6">
        <w:rPr>
          <w:rFonts w:ascii="Arial" w:hAnsi="Arial" w:cs="Arial"/>
          <w:sz w:val="20"/>
          <w:szCs w:val="20"/>
        </w:rPr>
        <w:t>Matricola _______________________________</w:t>
      </w:r>
    </w:p>
    <w:p w14:paraId="776DD952" w14:textId="77777777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37267C" w14:textId="77777777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7D6">
        <w:rPr>
          <w:rFonts w:ascii="Arial" w:hAnsi="Arial" w:cs="Arial"/>
          <w:sz w:val="20"/>
          <w:szCs w:val="20"/>
        </w:rPr>
        <w:t>Codice Tirocinio _____________________________</w:t>
      </w:r>
    </w:p>
    <w:p w14:paraId="307AC3DA" w14:textId="77777777" w:rsidR="001107D6" w:rsidRPr="001107D6" w:rsidRDefault="001107D6" w:rsidP="00B4304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0E4A7E6" w14:textId="185BF776" w:rsidR="001107D6" w:rsidRPr="001107D6" w:rsidRDefault="001107D6" w:rsidP="001107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107D6">
        <w:rPr>
          <w:rFonts w:ascii="Arial" w:hAnsi="Arial" w:cs="Arial"/>
          <w:sz w:val="20"/>
          <w:szCs w:val="20"/>
        </w:rPr>
        <w:t>Data _____________________________</w:t>
      </w:r>
    </w:p>
    <w:p w14:paraId="1B311F38" w14:textId="77777777" w:rsidR="001107D6" w:rsidRDefault="001107D6" w:rsidP="00B4304A">
      <w:pPr>
        <w:spacing w:after="0" w:line="360" w:lineRule="auto"/>
        <w:rPr>
          <w:rFonts w:ascii="Arial" w:hAnsi="Arial" w:cs="Arial"/>
          <w:b/>
        </w:rPr>
      </w:pPr>
    </w:p>
    <w:p w14:paraId="5396E63C" w14:textId="77777777" w:rsidR="001107D6" w:rsidRDefault="001107D6" w:rsidP="00B4304A">
      <w:pPr>
        <w:spacing w:after="0" w:line="360" w:lineRule="auto"/>
        <w:rPr>
          <w:rFonts w:ascii="Arial" w:hAnsi="Arial" w:cs="Arial"/>
          <w:b/>
        </w:rPr>
      </w:pPr>
    </w:p>
    <w:p w14:paraId="2C71A9A5" w14:textId="54AF8C45" w:rsidR="00B4304A" w:rsidRPr="00B4304A" w:rsidRDefault="001107D6" w:rsidP="00B4304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Corsi </w:t>
      </w:r>
      <w:proofErr w:type="spellStart"/>
      <w:r w:rsidR="00D137C0">
        <w:rPr>
          <w:rFonts w:ascii="Arial" w:hAnsi="Arial" w:cs="Arial"/>
          <w:b/>
        </w:rPr>
        <w:t>Coursera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252"/>
        <w:gridCol w:w="6804"/>
      </w:tblGrid>
      <w:tr w:rsidR="00D137C0" w:rsidRPr="001A52F5" w14:paraId="289889E9" w14:textId="73A5B27B" w:rsidTr="00D137C0">
        <w:trPr>
          <w:trHeight w:val="227"/>
          <w:jc w:val="center"/>
        </w:trPr>
        <w:tc>
          <w:tcPr>
            <w:tcW w:w="1252" w:type="dxa"/>
            <w:shd w:val="clear" w:color="auto" w:fill="E0E0E0"/>
          </w:tcPr>
          <w:p w14:paraId="7B76D556" w14:textId="400DBA9B" w:rsidR="00D137C0" w:rsidRPr="001A52F5" w:rsidRDefault="00D137C0" w:rsidP="005D6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252" w:type="dxa"/>
            <w:shd w:val="clear" w:color="auto" w:fill="E0E0E0"/>
            <w:vAlign w:val="center"/>
          </w:tcPr>
          <w:p w14:paraId="609AAE36" w14:textId="089FF496" w:rsidR="00D137C0" w:rsidRPr="001A52F5" w:rsidRDefault="00D137C0" w:rsidP="005D6420">
            <w:pPr>
              <w:jc w:val="center"/>
              <w:rPr>
                <w:rFonts w:ascii="Arial" w:hAnsi="Arial" w:cs="Arial"/>
                <w:b/>
              </w:rPr>
            </w:pPr>
            <w:r w:rsidRPr="001A52F5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804" w:type="dxa"/>
            <w:shd w:val="clear" w:color="auto" w:fill="E0E0E0"/>
          </w:tcPr>
          <w:p w14:paraId="5D5DD3B3" w14:textId="566663C5" w:rsidR="00D137C0" w:rsidRPr="001A52F5" w:rsidRDefault="00D137C0" w:rsidP="005D6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Titolo Corso su </w:t>
            </w:r>
            <w:proofErr w:type="spellStart"/>
            <w:r>
              <w:rPr>
                <w:rFonts w:ascii="Arial" w:hAnsi="Arial" w:cs="Arial"/>
                <w:b/>
              </w:rPr>
              <w:t>Coursera</w:t>
            </w:r>
            <w:proofErr w:type="spellEnd"/>
          </w:p>
        </w:tc>
      </w:tr>
      <w:tr w:rsidR="00D137C0" w:rsidRPr="001A52F5" w14:paraId="1BEAD6D6" w14:textId="105C439C" w:rsidTr="00D137C0">
        <w:trPr>
          <w:trHeight w:val="227"/>
          <w:jc w:val="center"/>
        </w:trPr>
        <w:tc>
          <w:tcPr>
            <w:tcW w:w="1252" w:type="dxa"/>
          </w:tcPr>
          <w:p w14:paraId="618C1DBF" w14:textId="69BCA53F" w:rsidR="00D137C0" w:rsidRPr="00D137C0" w:rsidRDefault="00D137C0" w:rsidP="00CE1C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2" w:type="dxa"/>
          </w:tcPr>
          <w:p w14:paraId="7EEF8AE7" w14:textId="18E342F3" w:rsidR="00D137C0" w:rsidRPr="00D85BBE" w:rsidRDefault="00D137C0" w:rsidP="00CE1CD9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F431E48" w14:textId="358867B8" w:rsidR="00D137C0" w:rsidRPr="00D85BBE" w:rsidRDefault="00D137C0" w:rsidP="00D137C0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</w:p>
        </w:tc>
      </w:tr>
      <w:tr w:rsidR="00D137C0" w:rsidRPr="001A52F5" w14:paraId="7869F02D" w14:textId="47212A8D" w:rsidTr="00D137C0">
        <w:trPr>
          <w:trHeight w:val="227"/>
          <w:jc w:val="center"/>
        </w:trPr>
        <w:tc>
          <w:tcPr>
            <w:tcW w:w="1252" w:type="dxa"/>
          </w:tcPr>
          <w:p w14:paraId="4E5CC7A9" w14:textId="051C5308" w:rsidR="00D137C0" w:rsidRPr="00D85BBE" w:rsidRDefault="00D137C0" w:rsidP="005D6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14:paraId="1B40943B" w14:textId="575E0E70" w:rsidR="00D137C0" w:rsidRPr="00D85BBE" w:rsidRDefault="00D137C0" w:rsidP="005D6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10A3F58" w14:textId="77777777" w:rsidR="00D137C0" w:rsidRPr="00D85BBE" w:rsidRDefault="00D137C0" w:rsidP="005D6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7C0" w:rsidRPr="001A52F5" w14:paraId="2C63F5F4" w14:textId="2D5EF8DB" w:rsidTr="00D137C0">
        <w:trPr>
          <w:trHeight w:val="227"/>
          <w:jc w:val="center"/>
        </w:trPr>
        <w:tc>
          <w:tcPr>
            <w:tcW w:w="1252" w:type="dxa"/>
          </w:tcPr>
          <w:p w14:paraId="2425A7C9" w14:textId="2AAA1806" w:rsidR="00D137C0" w:rsidRPr="00D85BBE" w:rsidRDefault="00D137C0" w:rsidP="005D6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14:paraId="132FE3C3" w14:textId="58648A97" w:rsidR="00D137C0" w:rsidRPr="00D85BBE" w:rsidRDefault="00D137C0" w:rsidP="005D6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5FFEFB7A" w14:textId="77777777" w:rsidR="00D137C0" w:rsidRPr="00D85BBE" w:rsidRDefault="00D137C0" w:rsidP="005D64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EBAEA" w14:textId="77777777" w:rsidR="00CE1CD9" w:rsidRDefault="00CE1CD9" w:rsidP="00044815">
      <w:pPr>
        <w:jc w:val="both"/>
        <w:rPr>
          <w:rFonts w:ascii="Arial" w:hAnsi="Arial" w:cs="Arial"/>
        </w:rPr>
      </w:pPr>
    </w:p>
    <w:p w14:paraId="0DF04723" w14:textId="12A63EF6" w:rsidR="00D137C0" w:rsidRPr="001A52F5" w:rsidRDefault="00D137C0" w:rsidP="000448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Inserire la data in cui si è ottenuta la certificazione</w:t>
      </w:r>
      <w:r w:rsidR="00B16BE9">
        <w:rPr>
          <w:rFonts w:ascii="Arial" w:hAnsi="Arial" w:cs="Arial"/>
        </w:rPr>
        <w:t xml:space="preserve"> o si è completato il </w:t>
      </w:r>
      <w:proofErr w:type="gramStart"/>
      <w:r w:rsidR="00B16BE9">
        <w:rPr>
          <w:rFonts w:ascii="Arial" w:hAnsi="Arial" w:cs="Arial"/>
        </w:rPr>
        <w:t>corso</w:t>
      </w:r>
      <w:proofErr w:type="gramEnd"/>
    </w:p>
    <w:p w14:paraId="501DADD3" w14:textId="77777777" w:rsidR="00D85BBE" w:rsidRPr="001A52F5" w:rsidRDefault="00D85BBE" w:rsidP="00D85BBE">
      <w:pPr>
        <w:jc w:val="both"/>
        <w:rPr>
          <w:rFonts w:ascii="Arial" w:hAnsi="Arial" w:cs="Arial"/>
        </w:rPr>
      </w:pPr>
      <w:r w:rsidRPr="001A52F5">
        <w:rPr>
          <w:rFonts w:ascii="Arial" w:hAnsi="Arial" w:cs="Arial"/>
        </w:rPr>
        <w:t>Firma del tirocinante ________________________</w:t>
      </w:r>
    </w:p>
    <w:p w14:paraId="21018015" w14:textId="77777777" w:rsidR="00D85BBE" w:rsidRDefault="00D85BBE" w:rsidP="00B4304A">
      <w:pPr>
        <w:spacing w:after="0" w:line="360" w:lineRule="auto"/>
        <w:rPr>
          <w:rFonts w:ascii="Arial" w:hAnsi="Arial" w:cs="Arial"/>
          <w:b/>
        </w:rPr>
      </w:pPr>
    </w:p>
    <w:p w14:paraId="1654040C" w14:textId="70F5660D" w:rsidR="00E56A92" w:rsidRPr="001A52F5" w:rsidRDefault="001107D6" w:rsidP="00B4304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</w:t>
      </w:r>
      <w:r w:rsidR="00D137C0">
        <w:rPr>
          <w:rFonts w:ascii="Arial" w:hAnsi="Arial" w:cs="Arial"/>
          <w:b/>
        </w:rPr>
        <w:t xml:space="preserve"> </w:t>
      </w:r>
      <w:r w:rsidR="00E56A92" w:rsidRPr="00B4304A">
        <w:rPr>
          <w:rFonts w:ascii="Arial" w:hAnsi="Arial" w:cs="Arial"/>
          <w:b/>
        </w:rPr>
        <w:t>InSimu</w:t>
      </w:r>
    </w:p>
    <w:tbl>
      <w:tblPr>
        <w:tblStyle w:val="TableGrid"/>
        <w:tblW w:w="0" w:type="auto"/>
        <w:jc w:val="center"/>
        <w:tblInd w:w="-154" w:type="dxa"/>
        <w:tblLook w:val="04A0" w:firstRow="1" w:lastRow="0" w:firstColumn="1" w:lastColumn="0" w:noHBand="0" w:noVBand="1"/>
      </w:tblPr>
      <w:tblGrid>
        <w:gridCol w:w="894"/>
        <w:gridCol w:w="2410"/>
        <w:gridCol w:w="5051"/>
        <w:gridCol w:w="1653"/>
      </w:tblGrid>
      <w:tr w:rsidR="00143E12" w:rsidRPr="001A52F5" w14:paraId="02AE24EA" w14:textId="77777777" w:rsidTr="00143E12">
        <w:trPr>
          <w:trHeight w:val="227"/>
          <w:jc w:val="center"/>
        </w:trPr>
        <w:tc>
          <w:tcPr>
            <w:tcW w:w="894" w:type="dxa"/>
            <w:shd w:val="clear" w:color="auto" w:fill="E0E0E0"/>
          </w:tcPr>
          <w:p w14:paraId="5599A1E1" w14:textId="7EF5D238" w:rsidR="00B452D8" w:rsidRPr="001A52F5" w:rsidRDefault="00143E12" w:rsidP="00E56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20BD6FD9" w14:textId="22EC12CA" w:rsidR="00B452D8" w:rsidRPr="001A52F5" w:rsidRDefault="00B452D8" w:rsidP="00E56A92">
            <w:pPr>
              <w:jc w:val="center"/>
              <w:rPr>
                <w:rFonts w:ascii="Arial" w:hAnsi="Arial" w:cs="Arial"/>
                <w:b/>
              </w:rPr>
            </w:pPr>
            <w:r w:rsidRPr="001A52F5">
              <w:rPr>
                <w:rFonts w:ascii="Arial" w:hAnsi="Arial" w:cs="Arial"/>
                <w:b/>
              </w:rPr>
              <w:t>SPECIALITÀ</w:t>
            </w:r>
          </w:p>
        </w:tc>
        <w:tc>
          <w:tcPr>
            <w:tcW w:w="5051" w:type="dxa"/>
            <w:shd w:val="clear" w:color="auto" w:fill="E0E0E0"/>
          </w:tcPr>
          <w:p w14:paraId="1E789E7E" w14:textId="2D04E50F" w:rsidR="00B452D8" w:rsidRPr="001A52F5" w:rsidRDefault="00B452D8" w:rsidP="00E56A92">
            <w:pPr>
              <w:jc w:val="center"/>
              <w:rPr>
                <w:rFonts w:ascii="Arial" w:hAnsi="Arial" w:cs="Arial"/>
                <w:b/>
              </w:rPr>
            </w:pPr>
            <w:r w:rsidRPr="001A52F5">
              <w:rPr>
                <w:rFonts w:ascii="Arial" w:hAnsi="Arial" w:cs="Arial"/>
                <w:b/>
              </w:rPr>
              <w:t>CASO CLINICO</w:t>
            </w:r>
          </w:p>
        </w:tc>
        <w:tc>
          <w:tcPr>
            <w:tcW w:w="1653" w:type="dxa"/>
            <w:shd w:val="clear" w:color="auto" w:fill="E0E0E0"/>
          </w:tcPr>
          <w:p w14:paraId="14650644" w14:textId="79F71B4F" w:rsidR="00B452D8" w:rsidRPr="001A52F5" w:rsidRDefault="00B452D8" w:rsidP="00E56A92">
            <w:pPr>
              <w:jc w:val="center"/>
              <w:rPr>
                <w:rFonts w:ascii="Arial" w:hAnsi="Arial" w:cs="Arial"/>
                <w:b/>
              </w:rPr>
            </w:pPr>
            <w:r w:rsidRPr="001A52F5">
              <w:rPr>
                <w:rFonts w:ascii="Arial" w:hAnsi="Arial" w:cs="Arial"/>
                <w:b/>
              </w:rPr>
              <w:t>PUNTI</w:t>
            </w:r>
          </w:p>
        </w:tc>
      </w:tr>
      <w:tr w:rsidR="00143E12" w:rsidRPr="001A52F5" w14:paraId="01A62164" w14:textId="77777777" w:rsidTr="00143E12">
        <w:trPr>
          <w:trHeight w:val="227"/>
          <w:jc w:val="center"/>
        </w:trPr>
        <w:tc>
          <w:tcPr>
            <w:tcW w:w="894" w:type="dxa"/>
          </w:tcPr>
          <w:p w14:paraId="24FBF658" w14:textId="378EB212" w:rsidR="00B452D8" w:rsidRPr="00143E12" w:rsidRDefault="00143E12" w:rsidP="00B4304A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30672CD" w14:textId="42EBE694" w:rsidR="00B452D8" w:rsidRPr="00143E12" w:rsidRDefault="00B452D8" w:rsidP="00E56A92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Es. </w:t>
            </w:r>
            <w:proofErr w:type="spellStart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Gastroenterology</w:t>
            </w:r>
            <w:proofErr w:type="spellEnd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</w:tcPr>
          <w:p w14:paraId="1E46039B" w14:textId="5C79333B" w:rsidR="00B452D8" w:rsidRPr="00143E12" w:rsidRDefault="00B452D8" w:rsidP="00B452D8">
            <w:pPr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Es. Acute gastroenteriti </w:t>
            </w:r>
            <w:proofErr w:type="spellStart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without</w:t>
            </w:r>
            <w:proofErr w:type="spellEnd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 </w:t>
            </w:r>
            <w:proofErr w:type="spellStart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bleeding</w:t>
            </w:r>
            <w:proofErr w:type="spellEnd"/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 xml:space="preserve"> (K29.00) </w:t>
            </w:r>
          </w:p>
        </w:tc>
        <w:tc>
          <w:tcPr>
            <w:tcW w:w="1653" w:type="dxa"/>
          </w:tcPr>
          <w:p w14:paraId="7F05193C" w14:textId="3CF6A087" w:rsidR="00B452D8" w:rsidRPr="00143E12" w:rsidRDefault="00B452D8" w:rsidP="00E56A92">
            <w:pPr>
              <w:jc w:val="both"/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  <w:r w:rsidRPr="00143E12"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  <w:t>+ 102</w:t>
            </w:r>
          </w:p>
        </w:tc>
      </w:tr>
      <w:tr w:rsidR="00143E12" w:rsidRPr="001A52F5" w14:paraId="7F77DAAE" w14:textId="77777777" w:rsidTr="00143E12">
        <w:trPr>
          <w:trHeight w:val="227"/>
          <w:jc w:val="center"/>
        </w:trPr>
        <w:tc>
          <w:tcPr>
            <w:tcW w:w="894" w:type="dxa"/>
          </w:tcPr>
          <w:p w14:paraId="67EB0A13" w14:textId="01202567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F12C2C1" w14:textId="71265DD8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DC636E3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83474F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FD90CAB" w14:textId="77777777" w:rsidTr="00143E12">
        <w:trPr>
          <w:trHeight w:val="227"/>
          <w:jc w:val="center"/>
        </w:trPr>
        <w:tc>
          <w:tcPr>
            <w:tcW w:w="894" w:type="dxa"/>
          </w:tcPr>
          <w:p w14:paraId="586F4C1C" w14:textId="59B10D7C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963E553" w14:textId="3EEE563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8619A1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3611E6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07679A3" w14:textId="77777777" w:rsidTr="00143E12">
        <w:trPr>
          <w:trHeight w:val="227"/>
          <w:jc w:val="center"/>
        </w:trPr>
        <w:tc>
          <w:tcPr>
            <w:tcW w:w="894" w:type="dxa"/>
          </w:tcPr>
          <w:p w14:paraId="4599975E" w14:textId="785F3332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47BAC9B" w14:textId="40C7A1D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37997F11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6AC70F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C0EB80F" w14:textId="77777777" w:rsidTr="00143E12">
        <w:trPr>
          <w:trHeight w:val="227"/>
          <w:jc w:val="center"/>
        </w:trPr>
        <w:tc>
          <w:tcPr>
            <w:tcW w:w="894" w:type="dxa"/>
          </w:tcPr>
          <w:p w14:paraId="255D2B09" w14:textId="773C0D9B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E327798" w14:textId="3050C332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122B98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C33D8B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38749DF" w14:textId="77777777" w:rsidTr="00143E12">
        <w:trPr>
          <w:trHeight w:val="227"/>
          <w:jc w:val="center"/>
        </w:trPr>
        <w:tc>
          <w:tcPr>
            <w:tcW w:w="894" w:type="dxa"/>
          </w:tcPr>
          <w:p w14:paraId="39DD4574" w14:textId="55E2EAAB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56102AD6" w14:textId="0248B1E5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548372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E796E3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4E4418B" w14:textId="77777777" w:rsidTr="00143E12">
        <w:trPr>
          <w:trHeight w:val="227"/>
          <w:jc w:val="center"/>
        </w:trPr>
        <w:tc>
          <w:tcPr>
            <w:tcW w:w="894" w:type="dxa"/>
          </w:tcPr>
          <w:p w14:paraId="38A495F6" w14:textId="7D518998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00270773" w14:textId="78BE53D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45571D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CFDEFC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503CA63" w14:textId="77777777" w:rsidTr="00143E12">
        <w:trPr>
          <w:trHeight w:val="227"/>
          <w:jc w:val="center"/>
        </w:trPr>
        <w:tc>
          <w:tcPr>
            <w:tcW w:w="894" w:type="dxa"/>
          </w:tcPr>
          <w:p w14:paraId="02CA8377" w14:textId="3C188681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4D5E7672" w14:textId="1D19D343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3BF2C09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AD33E2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2E58EABC" w14:textId="77777777" w:rsidTr="00143E12">
        <w:trPr>
          <w:trHeight w:val="227"/>
          <w:jc w:val="center"/>
        </w:trPr>
        <w:tc>
          <w:tcPr>
            <w:tcW w:w="894" w:type="dxa"/>
          </w:tcPr>
          <w:p w14:paraId="6E9A2F41" w14:textId="13ECC72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4294DA67" w14:textId="2E2222B4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38B8AF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B60097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BE7590A" w14:textId="77777777" w:rsidTr="00143E12">
        <w:trPr>
          <w:trHeight w:val="227"/>
          <w:jc w:val="center"/>
        </w:trPr>
        <w:tc>
          <w:tcPr>
            <w:tcW w:w="894" w:type="dxa"/>
          </w:tcPr>
          <w:p w14:paraId="0B2B428C" w14:textId="7D9FDC4E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2CFF08F1" w14:textId="2C13B59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F06D55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433A25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603BD8E9" w14:textId="77777777" w:rsidTr="00143E12">
        <w:trPr>
          <w:trHeight w:val="227"/>
          <w:jc w:val="center"/>
        </w:trPr>
        <w:tc>
          <w:tcPr>
            <w:tcW w:w="894" w:type="dxa"/>
          </w:tcPr>
          <w:p w14:paraId="68C0DE13" w14:textId="78D399B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6F212FE4" w14:textId="15A4A7AA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7372F1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B178450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070303C" w14:textId="77777777" w:rsidTr="00143E12">
        <w:trPr>
          <w:trHeight w:val="227"/>
          <w:jc w:val="center"/>
        </w:trPr>
        <w:tc>
          <w:tcPr>
            <w:tcW w:w="894" w:type="dxa"/>
          </w:tcPr>
          <w:p w14:paraId="0F1AE375" w14:textId="68BBF0CB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7C5BC0CC" w14:textId="4A147D62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700400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FA5385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E846CC1" w14:textId="77777777" w:rsidTr="00143E12">
        <w:trPr>
          <w:trHeight w:val="227"/>
          <w:jc w:val="center"/>
        </w:trPr>
        <w:tc>
          <w:tcPr>
            <w:tcW w:w="894" w:type="dxa"/>
          </w:tcPr>
          <w:p w14:paraId="07469A78" w14:textId="0D117F54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14:paraId="7CB4BC2D" w14:textId="1594C49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3CA3FB4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9EB2F5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5FF308E" w14:textId="77777777" w:rsidTr="00143E12">
        <w:trPr>
          <w:trHeight w:val="227"/>
          <w:jc w:val="center"/>
        </w:trPr>
        <w:tc>
          <w:tcPr>
            <w:tcW w:w="894" w:type="dxa"/>
          </w:tcPr>
          <w:p w14:paraId="3DD77227" w14:textId="734E7C59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2DC6177B" w14:textId="3AA09741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37F9FC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22163D1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3D72E28F" w14:textId="77777777" w:rsidTr="00143E12">
        <w:trPr>
          <w:trHeight w:val="227"/>
          <w:jc w:val="center"/>
        </w:trPr>
        <w:tc>
          <w:tcPr>
            <w:tcW w:w="894" w:type="dxa"/>
          </w:tcPr>
          <w:p w14:paraId="62EF6663" w14:textId="2505636F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6EAC8884" w14:textId="0D431E55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BFE18A0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E03A8E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32DCBC9" w14:textId="77777777" w:rsidTr="00143E12">
        <w:trPr>
          <w:trHeight w:val="227"/>
          <w:jc w:val="center"/>
        </w:trPr>
        <w:tc>
          <w:tcPr>
            <w:tcW w:w="894" w:type="dxa"/>
          </w:tcPr>
          <w:p w14:paraId="1A420DED" w14:textId="5AC471F7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14:paraId="39844795" w14:textId="1537D70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2BB0110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B2485C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B58ECF7" w14:textId="77777777" w:rsidTr="00143E12">
        <w:trPr>
          <w:trHeight w:val="227"/>
          <w:jc w:val="center"/>
        </w:trPr>
        <w:tc>
          <w:tcPr>
            <w:tcW w:w="894" w:type="dxa"/>
          </w:tcPr>
          <w:p w14:paraId="3CCC74F5" w14:textId="3D54E60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14:paraId="5C0314E3" w14:textId="731D0EC4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D45366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344395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0679D02" w14:textId="77777777" w:rsidTr="00143E12">
        <w:trPr>
          <w:trHeight w:val="227"/>
          <w:jc w:val="center"/>
        </w:trPr>
        <w:tc>
          <w:tcPr>
            <w:tcW w:w="894" w:type="dxa"/>
          </w:tcPr>
          <w:p w14:paraId="0FFEE80F" w14:textId="7D085C99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14:paraId="4440FD0D" w14:textId="0AAFA94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C38AA8D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4F399F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25DFE543" w14:textId="77777777" w:rsidTr="00143E12">
        <w:trPr>
          <w:trHeight w:val="227"/>
          <w:jc w:val="center"/>
        </w:trPr>
        <w:tc>
          <w:tcPr>
            <w:tcW w:w="894" w:type="dxa"/>
          </w:tcPr>
          <w:p w14:paraId="03044499" w14:textId="44D5482D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14:paraId="17578DC3" w14:textId="41194F4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4E633DB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E600D0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9B64723" w14:textId="77777777" w:rsidTr="00143E12">
        <w:trPr>
          <w:trHeight w:val="227"/>
          <w:jc w:val="center"/>
        </w:trPr>
        <w:tc>
          <w:tcPr>
            <w:tcW w:w="894" w:type="dxa"/>
          </w:tcPr>
          <w:p w14:paraId="0020C163" w14:textId="453EC415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14:paraId="39BF926A" w14:textId="55C84C3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560B0D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96D1B1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0BAD8FD" w14:textId="77777777" w:rsidTr="00143E12">
        <w:trPr>
          <w:trHeight w:val="227"/>
          <w:jc w:val="center"/>
        </w:trPr>
        <w:tc>
          <w:tcPr>
            <w:tcW w:w="894" w:type="dxa"/>
          </w:tcPr>
          <w:p w14:paraId="532D1D44" w14:textId="13F53C63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14:paraId="55729975" w14:textId="03A7B08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875EF41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F68561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3F07D3C4" w14:textId="77777777" w:rsidTr="00143E12">
        <w:trPr>
          <w:trHeight w:val="227"/>
          <w:jc w:val="center"/>
        </w:trPr>
        <w:tc>
          <w:tcPr>
            <w:tcW w:w="894" w:type="dxa"/>
          </w:tcPr>
          <w:p w14:paraId="1D046C69" w14:textId="421A64E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14:paraId="22E8B8CA" w14:textId="04C88E36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5505EEE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FAB05B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C6EF17D" w14:textId="77777777" w:rsidTr="00143E12">
        <w:trPr>
          <w:trHeight w:val="227"/>
          <w:jc w:val="center"/>
        </w:trPr>
        <w:tc>
          <w:tcPr>
            <w:tcW w:w="894" w:type="dxa"/>
          </w:tcPr>
          <w:p w14:paraId="4E63F635" w14:textId="099CC716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14:paraId="6C8DB146" w14:textId="4DBFB3DD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2D6AE2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0E42BBE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0E9BC05" w14:textId="77777777" w:rsidTr="00143E12">
        <w:trPr>
          <w:trHeight w:val="227"/>
          <w:jc w:val="center"/>
        </w:trPr>
        <w:tc>
          <w:tcPr>
            <w:tcW w:w="894" w:type="dxa"/>
          </w:tcPr>
          <w:p w14:paraId="6BD74402" w14:textId="5E8E4512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10" w:type="dxa"/>
          </w:tcPr>
          <w:p w14:paraId="6F038AF0" w14:textId="6BE92FA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5F60BE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B337A5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14930E8" w14:textId="77777777" w:rsidTr="00143E12">
        <w:trPr>
          <w:trHeight w:val="227"/>
          <w:jc w:val="center"/>
        </w:trPr>
        <w:tc>
          <w:tcPr>
            <w:tcW w:w="894" w:type="dxa"/>
          </w:tcPr>
          <w:p w14:paraId="3ADF1ABB" w14:textId="12FCB895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14:paraId="797470E2" w14:textId="3C58EF3F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31B7864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FE64DF3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B2D436B" w14:textId="77777777" w:rsidTr="00143E12">
        <w:trPr>
          <w:trHeight w:val="227"/>
          <w:jc w:val="center"/>
        </w:trPr>
        <w:tc>
          <w:tcPr>
            <w:tcW w:w="894" w:type="dxa"/>
          </w:tcPr>
          <w:p w14:paraId="5CBAAA49" w14:textId="0441D4F8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14:paraId="21466D22" w14:textId="1C113F6B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5D5769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9332C0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25390A6" w14:textId="77777777" w:rsidTr="00143E12">
        <w:trPr>
          <w:trHeight w:val="227"/>
          <w:jc w:val="center"/>
        </w:trPr>
        <w:tc>
          <w:tcPr>
            <w:tcW w:w="894" w:type="dxa"/>
          </w:tcPr>
          <w:p w14:paraId="708FC2C9" w14:textId="6C93E158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14:paraId="03F0058F" w14:textId="00239820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A11F5B9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E0C8B95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C0890D2" w14:textId="77777777" w:rsidTr="00143E12">
        <w:trPr>
          <w:trHeight w:val="227"/>
          <w:jc w:val="center"/>
        </w:trPr>
        <w:tc>
          <w:tcPr>
            <w:tcW w:w="894" w:type="dxa"/>
          </w:tcPr>
          <w:p w14:paraId="2228179F" w14:textId="0038D01A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14:paraId="52BE4BAF" w14:textId="56309DF1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96A6BF6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2BCB215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FCCE08C" w14:textId="77777777" w:rsidTr="00143E12">
        <w:trPr>
          <w:trHeight w:val="227"/>
          <w:jc w:val="center"/>
        </w:trPr>
        <w:tc>
          <w:tcPr>
            <w:tcW w:w="894" w:type="dxa"/>
          </w:tcPr>
          <w:p w14:paraId="7766E97E" w14:textId="1E9434E9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14:paraId="15E12945" w14:textId="771EE5E8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9F8FCE0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00A2225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7633D38" w14:textId="77777777" w:rsidTr="00143E12">
        <w:trPr>
          <w:trHeight w:val="227"/>
          <w:jc w:val="center"/>
        </w:trPr>
        <w:tc>
          <w:tcPr>
            <w:tcW w:w="894" w:type="dxa"/>
          </w:tcPr>
          <w:p w14:paraId="406C88AC" w14:textId="36BEA2B7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14:paraId="7FF7ABF6" w14:textId="42187C7C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5B8CFF6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B2F79DF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515DABD" w14:textId="77777777" w:rsidTr="00143E12">
        <w:trPr>
          <w:trHeight w:val="227"/>
          <w:jc w:val="center"/>
        </w:trPr>
        <w:tc>
          <w:tcPr>
            <w:tcW w:w="894" w:type="dxa"/>
          </w:tcPr>
          <w:p w14:paraId="62B3BBFC" w14:textId="4A752710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14:paraId="3569852C" w14:textId="1EC41058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C26AED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30D6CD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74FA905" w14:textId="77777777" w:rsidTr="00143E12">
        <w:trPr>
          <w:trHeight w:val="227"/>
          <w:jc w:val="center"/>
        </w:trPr>
        <w:tc>
          <w:tcPr>
            <w:tcW w:w="894" w:type="dxa"/>
          </w:tcPr>
          <w:p w14:paraId="37D0C2EB" w14:textId="0B686FD3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14:paraId="76E22C9C" w14:textId="243F9F58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5DD6638B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4B5A38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3F8C45D" w14:textId="77777777" w:rsidTr="00143E12">
        <w:trPr>
          <w:trHeight w:val="227"/>
          <w:jc w:val="center"/>
        </w:trPr>
        <w:tc>
          <w:tcPr>
            <w:tcW w:w="894" w:type="dxa"/>
          </w:tcPr>
          <w:p w14:paraId="4D1C94D5" w14:textId="4096B16B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14:paraId="0BCEE7DF" w14:textId="5ED283F1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BA209F1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264114F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42AB94F" w14:textId="77777777" w:rsidTr="00143E12">
        <w:trPr>
          <w:trHeight w:val="227"/>
          <w:jc w:val="center"/>
        </w:trPr>
        <w:tc>
          <w:tcPr>
            <w:tcW w:w="894" w:type="dxa"/>
          </w:tcPr>
          <w:p w14:paraId="32A3BFFD" w14:textId="70211F73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14:paraId="72C90660" w14:textId="5C8698E0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5069533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89696FA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F97D522" w14:textId="77777777" w:rsidTr="00143E12">
        <w:trPr>
          <w:trHeight w:val="227"/>
          <w:jc w:val="center"/>
        </w:trPr>
        <w:tc>
          <w:tcPr>
            <w:tcW w:w="894" w:type="dxa"/>
          </w:tcPr>
          <w:p w14:paraId="2A772413" w14:textId="41C066DA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14:paraId="70FD4194" w14:textId="4F0914F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3EC9C6FF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DE404C5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60D060B" w14:textId="77777777" w:rsidTr="00143E12">
        <w:trPr>
          <w:trHeight w:val="227"/>
          <w:jc w:val="center"/>
        </w:trPr>
        <w:tc>
          <w:tcPr>
            <w:tcW w:w="894" w:type="dxa"/>
          </w:tcPr>
          <w:p w14:paraId="6A3ABD4B" w14:textId="0D369E94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14:paraId="6ACA1817" w14:textId="37AFB18A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60B0F22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1507107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0A6E481" w14:textId="77777777" w:rsidTr="00143E12">
        <w:trPr>
          <w:trHeight w:val="227"/>
          <w:jc w:val="center"/>
        </w:trPr>
        <w:tc>
          <w:tcPr>
            <w:tcW w:w="894" w:type="dxa"/>
          </w:tcPr>
          <w:p w14:paraId="511DE3ED" w14:textId="036E3E07" w:rsidR="00B452D8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14:paraId="1684EAAA" w14:textId="6A7CCEFE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042B324F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835BD2C" w14:textId="77777777" w:rsidR="00B452D8" w:rsidRPr="00143E12" w:rsidRDefault="00B452D8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6A07C476" w14:textId="77777777" w:rsidTr="00143E12">
        <w:trPr>
          <w:trHeight w:val="227"/>
          <w:jc w:val="center"/>
        </w:trPr>
        <w:tc>
          <w:tcPr>
            <w:tcW w:w="894" w:type="dxa"/>
          </w:tcPr>
          <w:p w14:paraId="4B228461" w14:textId="5274B16C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14:paraId="3AEA2B70" w14:textId="02BDEC65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491432D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3CAE6DF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09B94F2F" w14:textId="77777777" w:rsidTr="00143E12">
        <w:trPr>
          <w:trHeight w:val="227"/>
          <w:jc w:val="center"/>
        </w:trPr>
        <w:tc>
          <w:tcPr>
            <w:tcW w:w="894" w:type="dxa"/>
          </w:tcPr>
          <w:p w14:paraId="40607CB3" w14:textId="61C75DDD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14:paraId="509CA9CE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52B2851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3B67529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6F9ED6F7" w14:textId="77777777" w:rsidTr="00143E12">
        <w:trPr>
          <w:trHeight w:val="227"/>
          <w:jc w:val="center"/>
        </w:trPr>
        <w:tc>
          <w:tcPr>
            <w:tcW w:w="894" w:type="dxa"/>
          </w:tcPr>
          <w:p w14:paraId="76DEDD84" w14:textId="3868DB20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10" w:type="dxa"/>
          </w:tcPr>
          <w:p w14:paraId="5EE4F5A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0B10CA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33FBF6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3BF777AE" w14:textId="77777777" w:rsidTr="00143E12">
        <w:trPr>
          <w:trHeight w:val="227"/>
          <w:jc w:val="center"/>
        </w:trPr>
        <w:tc>
          <w:tcPr>
            <w:tcW w:w="894" w:type="dxa"/>
          </w:tcPr>
          <w:p w14:paraId="6FCC6D01" w14:textId="29AB2D6C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14:paraId="107EB60E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81ADFC5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A077A9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0919DDB" w14:textId="77777777" w:rsidTr="00143E12">
        <w:trPr>
          <w:trHeight w:val="227"/>
          <w:jc w:val="center"/>
        </w:trPr>
        <w:tc>
          <w:tcPr>
            <w:tcW w:w="894" w:type="dxa"/>
          </w:tcPr>
          <w:p w14:paraId="64B08619" w14:textId="26FA5710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14:paraId="6315588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4F21F04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79CAC7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694F5001" w14:textId="77777777" w:rsidTr="00143E12">
        <w:trPr>
          <w:trHeight w:val="227"/>
          <w:jc w:val="center"/>
        </w:trPr>
        <w:tc>
          <w:tcPr>
            <w:tcW w:w="894" w:type="dxa"/>
          </w:tcPr>
          <w:p w14:paraId="72C8785E" w14:textId="6CEAB795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14:paraId="0FBE9FE5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F08BD7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D59CE62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FDC641F" w14:textId="77777777" w:rsidTr="00143E12">
        <w:trPr>
          <w:trHeight w:val="227"/>
          <w:jc w:val="center"/>
        </w:trPr>
        <w:tc>
          <w:tcPr>
            <w:tcW w:w="894" w:type="dxa"/>
          </w:tcPr>
          <w:p w14:paraId="09218A77" w14:textId="0391C6DE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14:paraId="66C9BA9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4081802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58DE6CF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2E48C18" w14:textId="77777777" w:rsidTr="00143E12">
        <w:trPr>
          <w:trHeight w:val="227"/>
          <w:jc w:val="center"/>
        </w:trPr>
        <w:tc>
          <w:tcPr>
            <w:tcW w:w="894" w:type="dxa"/>
          </w:tcPr>
          <w:p w14:paraId="787E7BD7" w14:textId="0A86F051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14:paraId="2761D361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EF6F5D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34255DC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24AEEE07" w14:textId="77777777" w:rsidTr="00143E12">
        <w:trPr>
          <w:trHeight w:val="227"/>
          <w:jc w:val="center"/>
        </w:trPr>
        <w:tc>
          <w:tcPr>
            <w:tcW w:w="894" w:type="dxa"/>
          </w:tcPr>
          <w:p w14:paraId="70244C53" w14:textId="75BE19B5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14:paraId="3B90FDE5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446909D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CAB5A2B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7AB5E935" w14:textId="77777777" w:rsidTr="00143E12">
        <w:trPr>
          <w:trHeight w:val="227"/>
          <w:jc w:val="center"/>
        </w:trPr>
        <w:tc>
          <w:tcPr>
            <w:tcW w:w="894" w:type="dxa"/>
          </w:tcPr>
          <w:p w14:paraId="1C2E451A" w14:textId="18ED1D22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14:paraId="361DBA2E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2D7C585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655F573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1D0DD9EC" w14:textId="77777777" w:rsidTr="00143E12">
        <w:trPr>
          <w:trHeight w:val="227"/>
          <w:jc w:val="center"/>
        </w:trPr>
        <w:tc>
          <w:tcPr>
            <w:tcW w:w="894" w:type="dxa"/>
          </w:tcPr>
          <w:p w14:paraId="66F2C012" w14:textId="5B8355E0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09BF72F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10AA544F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17127B9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5EE87BD5" w14:textId="77777777" w:rsidTr="00143E12">
        <w:trPr>
          <w:trHeight w:val="227"/>
          <w:jc w:val="center"/>
        </w:trPr>
        <w:tc>
          <w:tcPr>
            <w:tcW w:w="894" w:type="dxa"/>
          </w:tcPr>
          <w:p w14:paraId="1B5DD3DC" w14:textId="588258E0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79955FCE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72896D93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D3D9777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E12" w:rsidRPr="001A52F5" w14:paraId="45A6F30D" w14:textId="77777777" w:rsidTr="00143E12">
        <w:trPr>
          <w:trHeight w:val="227"/>
          <w:jc w:val="center"/>
        </w:trPr>
        <w:tc>
          <w:tcPr>
            <w:tcW w:w="894" w:type="dxa"/>
          </w:tcPr>
          <w:p w14:paraId="1AAA86A9" w14:textId="1B9875CC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1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1AFCB77F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</w:tcPr>
          <w:p w14:paraId="6C183C28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8C8AD22" w14:textId="77777777" w:rsidR="00143E12" w:rsidRPr="00143E12" w:rsidRDefault="00143E12" w:rsidP="00E56A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80A60" w14:textId="77777777" w:rsidR="00143E12" w:rsidRDefault="00143E12" w:rsidP="00044815">
      <w:pPr>
        <w:jc w:val="both"/>
        <w:rPr>
          <w:rFonts w:ascii="Arial" w:hAnsi="Arial" w:cs="Arial"/>
        </w:rPr>
      </w:pPr>
    </w:p>
    <w:p w14:paraId="72DF37AC" w14:textId="4CDF0DA3" w:rsidR="008F6993" w:rsidRDefault="00D85BBE" w:rsidP="00D85BBE">
      <w:pPr>
        <w:jc w:val="both"/>
        <w:rPr>
          <w:rFonts w:ascii="Arial" w:hAnsi="Arial" w:cs="Arial"/>
        </w:rPr>
      </w:pPr>
      <w:r w:rsidRPr="001A52F5">
        <w:rPr>
          <w:rFonts w:ascii="Arial" w:hAnsi="Arial" w:cs="Arial"/>
        </w:rPr>
        <w:t>Firma del tirocinante ________________________</w:t>
      </w:r>
    </w:p>
    <w:p w14:paraId="4FE8589B" w14:textId="77777777" w:rsidR="001107D6" w:rsidRDefault="001107D6" w:rsidP="00D85BBE">
      <w:pPr>
        <w:jc w:val="both"/>
        <w:rPr>
          <w:rFonts w:ascii="Arial" w:hAnsi="Arial" w:cs="Arial"/>
        </w:rPr>
      </w:pPr>
    </w:p>
    <w:p w14:paraId="731C09E3" w14:textId="11590520" w:rsidR="001107D6" w:rsidRDefault="001107D6" w:rsidP="001107D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Elaborato sui </w:t>
      </w:r>
      <w:proofErr w:type="spellStart"/>
      <w:r>
        <w:rPr>
          <w:rFonts w:ascii="Arial" w:hAnsi="Arial" w:cs="Arial"/>
          <w:b/>
        </w:rPr>
        <w:t>webinar</w:t>
      </w:r>
      <w:proofErr w:type="spellEnd"/>
      <w:r>
        <w:rPr>
          <w:rFonts w:ascii="Arial" w:hAnsi="Arial" w:cs="Arial"/>
          <w:b/>
        </w:rPr>
        <w:t xml:space="preserve"> </w:t>
      </w:r>
    </w:p>
    <w:p w14:paraId="1F264E9B" w14:textId="206AD9C8" w:rsidR="001107D6" w:rsidRDefault="001107D6" w:rsidP="001107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 studente deve simulare e discutere di un caso clinico di ortopedia </w:t>
      </w:r>
      <w:proofErr w:type="gramStart"/>
      <w:r>
        <w:rPr>
          <w:rFonts w:ascii="Arial" w:hAnsi="Arial" w:cs="Arial"/>
        </w:rPr>
        <w:t>in relazione alla</w:t>
      </w:r>
      <w:proofErr w:type="gramEnd"/>
      <w:r>
        <w:rPr>
          <w:rFonts w:ascii="Arial" w:hAnsi="Arial" w:cs="Arial"/>
        </w:rPr>
        <w:t xml:space="preserve"> conoscenze acquisite tramite la visione dei video </w:t>
      </w:r>
      <w:r w:rsidRPr="001107D6">
        <w:rPr>
          <w:rFonts w:ascii="Arial" w:hAnsi="Arial" w:cs="Arial"/>
        </w:rPr>
        <w:t xml:space="preserve">“General </w:t>
      </w:r>
      <w:proofErr w:type="spellStart"/>
      <w:r w:rsidRPr="001107D6">
        <w:rPr>
          <w:rFonts w:ascii="Arial" w:hAnsi="Arial" w:cs="Arial"/>
        </w:rPr>
        <w:t>principles</w:t>
      </w:r>
      <w:proofErr w:type="spellEnd"/>
      <w:r w:rsidRPr="001107D6">
        <w:rPr>
          <w:rFonts w:ascii="Arial" w:hAnsi="Arial" w:cs="Arial"/>
        </w:rPr>
        <w:t xml:space="preserve"> of </w:t>
      </w:r>
      <w:proofErr w:type="spellStart"/>
      <w:r w:rsidRPr="001107D6">
        <w:rPr>
          <w:rFonts w:ascii="Arial" w:hAnsi="Arial" w:cs="Arial"/>
        </w:rPr>
        <w:t>ortho</w:t>
      </w:r>
      <w:proofErr w:type="spellEnd"/>
      <w:r w:rsidRPr="001107D6">
        <w:rPr>
          <w:rFonts w:ascii="Arial" w:hAnsi="Arial" w:cs="Arial"/>
        </w:rPr>
        <w:t xml:space="preserve"> trauma for PA </w:t>
      </w:r>
      <w:proofErr w:type="spellStart"/>
      <w:r w:rsidRPr="001107D6">
        <w:rPr>
          <w:rFonts w:ascii="Arial" w:hAnsi="Arial" w:cs="Arial"/>
        </w:rPr>
        <w:t>students</w:t>
      </w:r>
      <w:proofErr w:type="spellEnd"/>
      <w:r w:rsidRPr="001107D6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</w:t>
      </w:r>
    </w:p>
    <w:p w14:paraId="09C93DD1" w14:textId="44CE2F04" w:rsidR="00076E2E" w:rsidRDefault="00076E2E" w:rsidP="001107D6">
      <w:pPr>
        <w:spacing w:after="0" w:line="360" w:lineRule="auto"/>
        <w:rPr>
          <w:rFonts w:ascii="Arial" w:hAnsi="Arial" w:cs="Arial"/>
        </w:rPr>
      </w:pPr>
      <w:r w:rsidRPr="00076E2E">
        <w:rPr>
          <w:rFonts w:ascii="Arial" w:hAnsi="Arial" w:cs="Arial"/>
          <w:u w:val="single"/>
        </w:rPr>
        <w:t>Schema suggerito da seguire</w:t>
      </w:r>
      <w:r>
        <w:rPr>
          <w:rFonts w:ascii="Arial" w:hAnsi="Arial" w:cs="Arial"/>
        </w:rPr>
        <w:t>:</w:t>
      </w:r>
    </w:p>
    <w:p w14:paraId="0855208B" w14:textId="34EE80F9" w:rsidR="00076E2E" w:rsidRPr="001107D6" w:rsidRDefault="00076E2E" w:rsidP="001107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Anamnesi, Esame obiettivo, Esami diagnostici, Terapia, Follow-up</w:t>
      </w:r>
    </w:p>
    <w:p w14:paraId="506BEA9F" w14:textId="4ECD3B1E" w:rsidR="008D73EB" w:rsidRDefault="00076E2E" w:rsidP="00D85BBE">
      <w:pPr>
        <w:jc w:val="both"/>
        <w:rPr>
          <w:rFonts w:ascii="Arial" w:hAnsi="Arial" w:cs="Arial"/>
        </w:rPr>
      </w:pPr>
      <w:r w:rsidRPr="00076E2E">
        <w:rPr>
          <w:rFonts w:ascii="Arial" w:hAnsi="Arial" w:cs="Arial"/>
        </w:rPr>
        <w:t>I</w:t>
      </w:r>
      <w:r w:rsidR="008D73EB" w:rsidRPr="00076E2E">
        <w:rPr>
          <w:rFonts w:ascii="Arial" w:hAnsi="Arial" w:cs="Arial"/>
        </w:rPr>
        <w:t>nserisci di seguito il testo dell’elaborato</w:t>
      </w:r>
      <w:r w:rsidRPr="00076E2E">
        <w:rPr>
          <w:rFonts w:ascii="Arial" w:hAnsi="Arial" w:cs="Arial"/>
        </w:rPr>
        <w:t xml:space="preserve"> e apponi la firma alla fine</w:t>
      </w:r>
      <w:r>
        <w:rPr>
          <w:rFonts w:ascii="Arial" w:hAnsi="Arial" w:cs="Arial"/>
        </w:rPr>
        <w:t xml:space="preserve"> (</w:t>
      </w:r>
      <w:r w:rsidR="008D73EB">
        <w:rPr>
          <w:rFonts w:ascii="Arial" w:hAnsi="Arial" w:cs="Arial"/>
        </w:rPr>
        <w:t xml:space="preserve">numero parole: minimo 500 </w:t>
      </w:r>
      <w:proofErr w:type="spellStart"/>
      <w:r w:rsidR="008D73EB">
        <w:rPr>
          <w:rFonts w:ascii="Arial" w:hAnsi="Arial" w:cs="Arial"/>
        </w:rPr>
        <w:t>max</w:t>
      </w:r>
      <w:proofErr w:type="spellEnd"/>
      <w:r w:rsidR="008D73EB">
        <w:rPr>
          <w:rFonts w:ascii="Arial" w:hAnsi="Arial" w:cs="Arial"/>
        </w:rPr>
        <w:t xml:space="preserve"> 1000</w:t>
      </w:r>
      <w:proofErr w:type="gramStart"/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</w:p>
    <w:p w14:paraId="0C00BF9B" w14:textId="77777777" w:rsidR="008D73EB" w:rsidRDefault="008D73EB" w:rsidP="00D85BBE">
      <w:pPr>
        <w:jc w:val="both"/>
        <w:rPr>
          <w:rFonts w:ascii="Arial" w:hAnsi="Arial" w:cs="Arial"/>
        </w:rPr>
      </w:pPr>
    </w:p>
    <w:p w14:paraId="13C3658B" w14:textId="77777777" w:rsidR="008D73EB" w:rsidRDefault="008D73EB" w:rsidP="00D85BBE">
      <w:pPr>
        <w:jc w:val="both"/>
        <w:rPr>
          <w:rFonts w:ascii="Arial" w:hAnsi="Arial" w:cs="Arial"/>
        </w:rPr>
      </w:pPr>
    </w:p>
    <w:p w14:paraId="4A1B3CDE" w14:textId="77777777" w:rsidR="008D73EB" w:rsidRDefault="008D73EB" w:rsidP="00D85BBE">
      <w:pPr>
        <w:jc w:val="both"/>
        <w:rPr>
          <w:rFonts w:ascii="Arial" w:hAnsi="Arial" w:cs="Arial"/>
        </w:rPr>
      </w:pPr>
    </w:p>
    <w:p w14:paraId="11FAF368" w14:textId="77777777" w:rsidR="008D73EB" w:rsidRDefault="008D73EB" w:rsidP="00D85BBE">
      <w:pPr>
        <w:jc w:val="both"/>
        <w:rPr>
          <w:rFonts w:ascii="Arial" w:hAnsi="Arial" w:cs="Arial"/>
        </w:rPr>
      </w:pPr>
    </w:p>
    <w:p w14:paraId="63589FB1" w14:textId="77777777" w:rsidR="008D73EB" w:rsidRDefault="008D73EB" w:rsidP="00D85BBE">
      <w:pPr>
        <w:jc w:val="both"/>
        <w:rPr>
          <w:rFonts w:ascii="Arial" w:hAnsi="Arial" w:cs="Arial"/>
        </w:rPr>
      </w:pPr>
    </w:p>
    <w:p w14:paraId="59F32B02" w14:textId="77777777" w:rsidR="008D73EB" w:rsidRDefault="008D73EB" w:rsidP="00D85BBE">
      <w:pPr>
        <w:jc w:val="both"/>
        <w:rPr>
          <w:rFonts w:ascii="Arial" w:hAnsi="Arial" w:cs="Arial"/>
        </w:rPr>
      </w:pPr>
    </w:p>
    <w:p w14:paraId="60C5C02B" w14:textId="77777777" w:rsidR="008D73EB" w:rsidRDefault="008D73EB" w:rsidP="00D85BBE">
      <w:pPr>
        <w:jc w:val="both"/>
        <w:rPr>
          <w:rFonts w:ascii="Arial" w:hAnsi="Arial" w:cs="Arial"/>
        </w:rPr>
      </w:pPr>
    </w:p>
    <w:p w14:paraId="1D6A26A9" w14:textId="77777777" w:rsidR="008D73EB" w:rsidRDefault="008D73EB" w:rsidP="00D85BBE">
      <w:pPr>
        <w:jc w:val="both"/>
        <w:rPr>
          <w:rFonts w:ascii="Arial" w:hAnsi="Arial" w:cs="Arial"/>
        </w:rPr>
      </w:pPr>
    </w:p>
    <w:p w14:paraId="716FD0D5" w14:textId="6E55870D" w:rsidR="008D73EB" w:rsidRPr="001A52F5" w:rsidRDefault="008D73EB" w:rsidP="00D85BBE">
      <w:pPr>
        <w:jc w:val="both"/>
        <w:rPr>
          <w:rFonts w:ascii="Arial" w:hAnsi="Arial" w:cs="Arial"/>
        </w:rPr>
      </w:pPr>
      <w:r w:rsidRPr="001A52F5">
        <w:rPr>
          <w:rFonts w:ascii="Arial" w:hAnsi="Arial" w:cs="Arial"/>
        </w:rPr>
        <w:lastRenderedPageBreak/>
        <w:t>Firma del tirocinante ________________________</w:t>
      </w:r>
    </w:p>
    <w:sectPr w:rsidR="008D73EB" w:rsidRPr="001A52F5" w:rsidSect="00EC6CDF">
      <w:headerReference w:type="default" r:id="rId19"/>
      <w:footerReference w:type="even" r:id="rId20"/>
      <w:footerReference w:type="default" r:id="rId21"/>
      <w:pgSz w:w="11906" w:h="16838"/>
      <w:pgMar w:top="113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810E" w14:textId="77777777" w:rsidR="001107D6" w:rsidRDefault="001107D6" w:rsidP="000F4242">
      <w:pPr>
        <w:spacing w:after="0" w:line="240" w:lineRule="auto"/>
      </w:pPr>
      <w:r>
        <w:separator/>
      </w:r>
    </w:p>
  </w:endnote>
  <w:endnote w:type="continuationSeparator" w:id="0">
    <w:p w14:paraId="67E9220F" w14:textId="77777777" w:rsidR="001107D6" w:rsidRDefault="001107D6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1107D6" w:rsidRDefault="001107D6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1107D6" w:rsidRDefault="001107D6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6042D287" w:rsidR="001107D6" w:rsidRDefault="001107D6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3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DFD724" w14:textId="77777777" w:rsidR="001107D6" w:rsidRDefault="001107D6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D191" w14:textId="77777777" w:rsidR="001107D6" w:rsidRDefault="001107D6" w:rsidP="000F4242">
      <w:pPr>
        <w:spacing w:after="0" w:line="240" w:lineRule="auto"/>
      </w:pPr>
      <w:r>
        <w:separator/>
      </w:r>
    </w:p>
  </w:footnote>
  <w:footnote w:type="continuationSeparator" w:id="0">
    <w:p w14:paraId="1163ACBB" w14:textId="77777777" w:rsidR="001107D6" w:rsidRDefault="001107D6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1107D6" w:rsidRDefault="001107D6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1107D6" w:rsidRDefault="001107D6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1107D6" w:rsidRDefault="001107D6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1107D6" w:rsidRPr="00EC3DF1" w:rsidRDefault="001107D6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CdLM in Medicina e Chirurgia</w:t>
    </w:r>
  </w:p>
  <w:p w14:paraId="0DA82383" w14:textId="4004557F" w:rsidR="001107D6" w:rsidRDefault="001107D6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1107D6" w:rsidRPr="00EC3DF1" w:rsidRDefault="001107D6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41A"/>
    <w:multiLevelType w:val="hybridMultilevel"/>
    <w:tmpl w:val="A02C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A2D47"/>
    <w:multiLevelType w:val="hybridMultilevel"/>
    <w:tmpl w:val="661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6025F"/>
    <w:multiLevelType w:val="hybridMultilevel"/>
    <w:tmpl w:val="301C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9683A"/>
    <w:multiLevelType w:val="hybridMultilevel"/>
    <w:tmpl w:val="836A0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57235"/>
    <w:multiLevelType w:val="hybridMultilevel"/>
    <w:tmpl w:val="6704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817DB"/>
    <w:multiLevelType w:val="hybridMultilevel"/>
    <w:tmpl w:val="BF42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64118"/>
    <w:multiLevelType w:val="hybridMultilevel"/>
    <w:tmpl w:val="CC44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579EF"/>
    <w:multiLevelType w:val="hybridMultilevel"/>
    <w:tmpl w:val="13F8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BE61FF"/>
    <w:multiLevelType w:val="hybridMultilevel"/>
    <w:tmpl w:val="4C8ACEC6"/>
    <w:lvl w:ilvl="0" w:tplc="1E4E0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80F4E"/>
    <w:multiLevelType w:val="hybridMultilevel"/>
    <w:tmpl w:val="0820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B0C36"/>
    <w:multiLevelType w:val="hybridMultilevel"/>
    <w:tmpl w:val="2736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23"/>
  </w:num>
  <w:num w:numId="5">
    <w:abstractNumId w:val="22"/>
  </w:num>
  <w:num w:numId="6">
    <w:abstractNumId w:val="13"/>
  </w:num>
  <w:num w:numId="7">
    <w:abstractNumId w:val="44"/>
  </w:num>
  <w:num w:numId="8">
    <w:abstractNumId w:val="5"/>
  </w:num>
  <w:num w:numId="9">
    <w:abstractNumId w:val="14"/>
  </w:num>
  <w:num w:numId="10">
    <w:abstractNumId w:val="42"/>
  </w:num>
  <w:num w:numId="11">
    <w:abstractNumId w:val="43"/>
  </w:num>
  <w:num w:numId="12">
    <w:abstractNumId w:val="33"/>
  </w:num>
  <w:num w:numId="13">
    <w:abstractNumId w:val="12"/>
  </w:num>
  <w:num w:numId="14">
    <w:abstractNumId w:val="8"/>
  </w:num>
  <w:num w:numId="15">
    <w:abstractNumId w:val="40"/>
  </w:num>
  <w:num w:numId="16">
    <w:abstractNumId w:val="36"/>
  </w:num>
  <w:num w:numId="17">
    <w:abstractNumId w:val="2"/>
  </w:num>
  <w:num w:numId="18">
    <w:abstractNumId w:val="3"/>
  </w:num>
  <w:num w:numId="19">
    <w:abstractNumId w:val="30"/>
  </w:num>
  <w:num w:numId="20">
    <w:abstractNumId w:val="35"/>
  </w:num>
  <w:num w:numId="21">
    <w:abstractNumId w:val="21"/>
  </w:num>
  <w:num w:numId="22">
    <w:abstractNumId w:val="39"/>
  </w:num>
  <w:num w:numId="23">
    <w:abstractNumId w:val="38"/>
  </w:num>
  <w:num w:numId="24">
    <w:abstractNumId w:val="7"/>
  </w:num>
  <w:num w:numId="25">
    <w:abstractNumId w:val="31"/>
  </w:num>
  <w:num w:numId="26">
    <w:abstractNumId w:val="16"/>
  </w:num>
  <w:num w:numId="27">
    <w:abstractNumId w:val="6"/>
  </w:num>
  <w:num w:numId="28">
    <w:abstractNumId w:val="15"/>
  </w:num>
  <w:num w:numId="29">
    <w:abstractNumId w:val="10"/>
  </w:num>
  <w:num w:numId="30">
    <w:abstractNumId w:val="17"/>
  </w:num>
  <w:num w:numId="31">
    <w:abstractNumId w:val="28"/>
  </w:num>
  <w:num w:numId="32">
    <w:abstractNumId w:val="27"/>
  </w:num>
  <w:num w:numId="33">
    <w:abstractNumId w:val="11"/>
  </w:num>
  <w:num w:numId="34">
    <w:abstractNumId w:val="1"/>
  </w:num>
  <w:num w:numId="35">
    <w:abstractNumId w:val="0"/>
  </w:num>
  <w:num w:numId="36">
    <w:abstractNumId w:val="24"/>
  </w:num>
  <w:num w:numId="37">
    <w:abstractNumId w:val="20"/>
  </w:num>
  <w:num w:numId="38">
    <w:abstractNumId w:val="26"/>
  </w:num>
  <w:num w:numId="39">
    <w:abstractNumId w:val="29"/>
  </w:num>
  <w:num w:numId="40">
    <w:abstractNumId w:val="37"/>
  </w:num>
  <w:num w:numId="41">
    <w:abstractNumId w:val="41"/>
  </w:num>
  <w:num w:numId="42">
    <w:abstractNumId w:val="34"/>
  </w:num>
  <w:num w:numId="43">
    <w:abstractNumId w:val="19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0012C"/>
    <w:rsid w:val="000041E5"/>
    <w:rsid w:val="0001250D"/>
    <w:rsid w:val="00021542"/>
    <w:rsid w:val="00030EFF"/>
    <w:rsid w:val="000312F7"/>
    <w:rsid w:val="00044815"/>
    <w:rsid w:val="00056E67"/>
    <w:rsid w:val="000737EE"/>
    <w:rsid w:val="00076E2E"/>
    <w:rsid w:val="00091AD4"/>
    <w:rsid w:val="000B1356"/>
    <w:rsid w:val="000C70AC"/>
    <w:rsid w:val="000F4242"/>
    <w:rsid w:val="000F7D10"/>
    <w:rsid w:val="001100BA"/>
    <w:rsid w:val="001107D6"/>
    <w:rsid w:val="0012092F"/>
    <w:rsid w:val="00136863"/>
    <w:rsid w:val="00143E12"/>
    <w:rsid w:val="00174F01"/>
    <w:rsid w:val="001A52F5"/>
    <w:rsid w:val="001A577F"/>
    <w:rsid w:val="001B3E39"/>
    <w:rsid w:val="001B51DA"/>
    <w:rsid w:val="001B704C"/>
    <w:rsid w:val="001E7BAC"/>
    <w:rsid w:val="00201334"/>
    <w:rsid w:val="00205086"/>
    <w:rsid w:val="00215AB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A352B"/>
    <w:rsid w:val="002C01A1"/>
    <w:rsid w:val="002D1DF0"/>
    <w:rsid w:val="00374931"/>
    <w:rsid w:val="00374E91"/>
    <w:rsid w:val="003848F5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25C18"/>
    <w:rsid w:val="00433843"/>
    <w:rsid w:val="0045516D"/>
    <w:rsid w:val="00467A13"/>
    <w:rsid w:val="00491EE5"/>
    <w:rsid w:val="00496773"/>
    <w:rsid w:val="00497F35"/>
    <w:rsid w:val="004A7A07"/>
    <w:rsid w:val="004D511F"/>
    <w:rsid w:val="004F194D"/>
    <w:rsid w:val="0050064D"/>
    <w:rsid w:val="00520CA1"/>
    <w:rsid w:val="0052142B"/>
    <w:rsid w:val="00547EC1"/>
    <w:rsid w:val="00560F45"/>
    <w:rsid w:val="00562E2E"/>
    <w:rsid w:val="005840B2"/>
    <w:rsid w:val="00590B6C"/>
    <w:rsid w:val="005B0A60"/>
    <w:rsid w:val="005B5B96"/>
    <w:rsid w:val="005C649C"/>
    <w:rsid w:val="005D6420"/>
    <w:rsid w:val="006036DD"/>
    <w:rsid w:val="00603C2A"/>
    <w:rsid w:val="006318CF"/>
    <w:rsid w:val="00634C12"/>
    <w:rsid w:val="00634C64"/>
    <w:rsid w:val="00636BDA"/>
    <w:rsid w:val="00653146"/>
    <w:rsid w:val="00662980"/>
    <w:rsid w:val="006634A9"/>
    <w:rsid w:val="006672DA"/>
    <w:rsid w:val="00676A32"/>
    <w:rsid w:val="00677060"/>
    <w:rsid w:val="00686F82"/>
    <w:rsid w:val="006B4B6A"/>
    <w:rsid w:val="006C53F6"/>
    <w:rsid w:val="00703656"/>
    <w:rsid w:val="007102A8"/>
    <w:rsid w:val="00723AF2"/>
    <w:rsid w:val="00732469"/>
    <w:rsid w:val="00734BFD"/>
    <w:rsid w:val="007472EB"/>
    <w:rsid w:val="00756834"/>
    <w:rsid w:val="00775FB6"/>
    <w:rsid w:val="00785B4A"/>
    <w:rsid w:val="00785C4D"/>
    <w:rsid w:val="007A5A64"/>
    <w:rsid w:val="007B3431"/>
    <w:rsid w:val="007B7373"/>
    <w:rsid w:val="007E0309"/>
    <w:rsid w:val="0081776A"/>
    <w:rsid w:val="00820D18"/>
    <w:rsid w:val="00826D2D"/>
    <w:rsid w:val="00832C4E"/>
    <w:rsid w:val="008752F9"/>
    <w:rsid w:val="0087675D"/>
    <w:rsid w:val="00877E2B"/>
    <w:rsid w:val="008A07A7"/>
    <w:rsid w:val="008A2F1E"/>
    <w:rsid w:val="008C60A9"/>
    <w:rsid w:val="008D73EB"/>
    <w:rsid w:val="008F6993"/>
    <w:rsid w:val="00914310"/>
    <w:rsid w:val="00946485"/>
    <w:rsid w:val="009847B1"/>
    <w:rsid w:val="009A6FDE"/>
    <w:rsid w:val="009B427E"/>
    <w:rsid w:val="009C7035"/>
    <w:rsid w:val="009E6896"/>
    <w:rsid w:val="00A003FC"/>
    <w:rsid w:val="00A05A4A"/>
    <w:rsid w:val="00A256CA"/>
    <w:rsid w:val="00A63DBC"/>
    <w:rsid w:val="00A65587"/>
    <w:rsid w:val="00A92C8C"/>
    <w:rsid w:val="00AB176D"/>
    <w:rsid w:val="00AB2199"/>
    <w:rsid w:val="00AB4A4A"/>
    <w:rsid w:val="00AD24FF"/>
    <w:rsid w:val="00AE13F5"/>
    <w:rsid w:val="00AE370F"/>
    <w:rsid w:val="00AE7BFC"/>
    <w:rsid w:val="00B014F0"/>
    <w:rsid w:val="00B01ECF"/>
    <w:rsid w:val="00B03034"/>
    <w:rsid w:val="00B0380B"/>
    <w:rsid w:val="00B16BE9"/>
    <w:rsid w:val="00B33336"/>
    <w:rsid w:val="00B42280"/>
    <w:rsid w:val="00B4304A"/>
    <w:rsid w:val="00B452D8"/>
    <w:rsid w:val="00B5271A"/>
    <w:rsid w:val="00B73607"/>
    <w:rsid w:val="00B81C54"/>
    <w:rsid w:val="00B85E0D"/>
    <w:rsid w:val="00B86E5D"/>
    <w:rsid w:val="00B92CFE"/>
    <w:rsid w:val="00B9301F"/>
    <w:rsid w:val="00BA7054"/>
    <w:rsid w:val="00BD02B3"/>
    <w:rsid w:val="00BD1159"/>
    <w:rsid w:val="00C0313F"/>
    <w:rsid w:val="00C15031"/>
    <w:rsid w:val="00C159F4"/>
    <w:rsid w:val="00C16215"/>
    <w:rsid w:val="00C169D2"/>
    <w:rsid w:val="00C227BE"/>
    <w:rsid w:val="00C52184"/>
    <w:rsid w:val="00C651B6"/>
    <w:rsid w:val="00CB30C2"/>
    <w:rsid w:val="00CB56E1"/>
    <w:rsid w:val="00CC12C5"/>
    <w:rsid w:val="00CE1CD9"/>
    <w:rsid w:val="00CE5D30"/>
    <w:rsid w:val="00CE79B2"/>
    <w:rsid w:val="00CF0C9D"/>
    <w:rsid w:val="00D123FF"/>
    <w:rsid w:val="00D137C0"/>
    <w:rsid w:val="00D1585E"/>
    <w:rsid w:val="00D175CC"/>
    <w:rsid w:val="00D25012"/>
    <w:rsid w:val="00D2611F"/>
    <w:rsid w:val="00D3193D"/>
    <w:rsid w:val="00D41BA4"/>
    <w:rsid w:val="00D52475"/>
    <w:rsid w:val="00D85BBE"/>
    <w:rsid w:val="00DA3024"/>
    <w:rsid w:val="00DB17DB"/>
    <w:rsid w:val="00DB30D9"/>
    <w:rsid w:val="00DB76B1"/>
    <w:rsid w:val="00DE21FA"/>
    <w:rsid w:val="00DF76F7"/>
    <w:rsid w:val="00E06EB9"/>
    <w:rsid w:val="00E176C1"/>
    <w:rsid w:val="00E218E6"/>
    <w:rsid w:val="00E2283B"/>
    <w:rsid w:val="00E408D4"/>
    <w:rsid w:val="00E56A92"/>
    <w:rsid w:val="00E61964"/>
    <w:rsid w:val="00E630BD"/>
    <w:rsid w:val="00E9159C"/>
    <w:rsid w:val="00EA2405"/>
    <w:rsid w:val="00EB2836"/>
    <w:rsid w:val="00EC3DF1"/>
    <w:rsid w:val="00EC6CDF"/>
    <w:rsid w:val="00EC78E8"/>
    <w:rsid w:val="00ED58A8"/>
    <w:rsid w:val="00ED5E9D"/>
    <w:rsid w:val="00F353B1"/>
    <w:rsid w:val="00F63129"/>
    <w:rsid w:val="00F82AE5"/>
    <w:rsid w:val="00F85CC6"/>
    <w:rsid w:val="00FB1D64"/>
    <w:rsid w:val="00FC1737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7B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F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7B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oursera.org/learn/neuroscience-neuroimaging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coursera.org/learn/trauma-surgery-basics" TargetMode="External"/><Relationship Id="rId11" Type="http://schemas.openxmlformats.org/officeDocument/2006/relationships/hyperlink" Target="https://www.coursera.org/learn/epidemiology" TargetMode="External"/><Relationship Id="rId12" Type="http://schemas.openxmlformats.org/officeDocument/2006/relationships/hyperlink" Target="https://www.youtube.com/watch?v=Mt4Pi_Qybd4&amp;t=29s" TargetMode="External"/><Relationship Id="rId13" Type="http://schemas.openxmlformats.org/officeDocument/2006/relationships/hyperlink" Target="https://www.youtube.com/watch?v=2v5L6NZ2OHc" TargetMode="External"/><Relationship Id="rId14" Type="http://schemas.openxmlformats.org/officeDocument/2006/relationships/hyperlink" Target="https://www.youtube.com/watch?v=ntm-tEQcgic" TargetMode="External"/><Relationship Id="rId15" Type="http://schemas.openxmlformats.org/officeDocument/2006/relationships/hyperlink" Target="https://www.youtube.com/watch?v=Y0y7tIAXuC4" TargetMode="External"/><Relationship Id="rId16" Type="http://schemas.openxmlformats.org/officeDocument/2006/relationships/hyperlink" Target="https://www.youtube.com/watch?v=FGIrQ15z4B8" TargetMode="External"/><Relationship Id="rId17" Type="http://schemas.openxmlformats.org/officeDocument/2006/relationships/hyperlink" Target="https://www.youtube.com/watch?v=4mL6r_R5ELM" TargetMode="External"/><Relationship Id="rId18" Type="http://schemas.openxmlformats.org/officeDocument/2006/relationships/hyperlink" Target="http://www.chirmed.unict.it/corsi/lm-41/avvisi/informazioni-insimu-tutti-gli-studenti-del-cdlm-mc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idenzamedicina.tirocinio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759</Words>
  <Characters>4330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10</cp:revision>
  <cp:lastPrinted>2020-01-23T18:17:00Z</cp:lastPrinted>
  <dcterms:created xsi:type="dcterms:W3CDTF">2021-01-13T05:55:00Z</dcterms:created>
  <dcterms:modified xsi:type="dcterms:W3CDTF">2021-01-13T08:16:00Z</dcterms:modified>
</cp:coreProperties>
</file>