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5FEE" w14:textId="5C2717D4" w:rsidR="000E5CD7" w:rsidRDefault="003E1DE7" w:rsidP="000E5CD7">
      <w:pPr>
        <w:jc w:val="both"/>
      </w:pPr>
      <w:r>
        <w:t>Car</w:t>
      </w:r>
      <w:r w:rsidR="000E5CD7">
        <w:t>e/</w:t>
      </w:r>
      <w:r>
        <w:t xml:space="preserve">i </w:t>
      </w:r>
      <w:r w:rsidR="008F460E">
        <w:t>L</w:t>
      </w:r>
      <w:r>
        <w:t>aureand</w:t>
      </w:r>
      <w:r w:rsidR="000E5CD7">
        <w:t>e/</w:t>
      </w:r>
      <w:r>
        <w:t>i,</w:t>
      </w:r>
      <w:r w:rsidR="0095660B">
        <w:t xml:space="preserve"> </w:t>
      </w:r>
    </w:p>
    <w:p w14:paraId="7CECF0E9" w14:textId="77777777" w:rsidR="00B673ED" w:rsidRDefault="00B673ED" w:rsidP="000E5CD7">
      <w:pPr>
        <w:jc w:val="both"/>
      </w:pPr>
    </w:p>
    <w:p w14:paraId="6F9C63AA" w14:textId="6E98D41E" w:rsidR="003E1DE7" w:rsidRDefault="000E5CD7" w:rsidP="000E5CD7">
      <w:pPr>
        <w:jc w:val="both"/>
      </w:pPr>
      <w:r>
        <w:t xml:space="preserve">a seguire </w:t>
      </w:r>
      <w:r w:rsidR="00C14AE4">
        <w:t>a</w:t>
      </w:r>
      <w:r w:rsidR="003E1DE7">
        <w:t>lcune indicazioni</w:t>
      </w:r>
      <w:r>
        <w:t xml:space="preserve">, che non vogliono essere delle </w:t>
      </w:r>
      <w:r w:rsidR="003E1DE7">
        <w:t>linee</w:t>
      </w:r>
      <w:r w:rsidR="00B673ED">
        <w:t>-</w:t>
      </w:r>
      <w:r w:rsidR="003E1DE7">
        <w:t>guida stringenti</w:t>
      </w:r>
      <w:r w:rsidR="008F460E">
        <w:t>,</w:t>
      </w:r>
      <w:r w:rsidR="003E1DE7">
        <w:t xml:space="preserve"> ma </w:t>
      </w:r>
      <w:r>
        <w:t xml:space="preserve">dei </w:t>
      </w:r>
      <w:r w:rsidR="003E1DE7">
        <w:t>suggerimenti per performare al meglio il</w:t>
      </w:r>
      <w:r w:rsidR="00B673ED">
        <w:t xml:space="preserve"> giorno della seduta di Laurea</w:t>
      </w:r>
      <w:r w:rsidR="003E1DE7">
        <w:t>, iniziando da alcune note tecniche</w:t>
      </w:r>
      <w:r w:rsidR="00D526A3">
        <w:t>,</w:t>
      </w:r>
      <w:r w:rsidR="003E1DE7">
        <w:t xml:space="preserve"> per </w:t>
      </w:r>
      <w:r>
        <w:t xml:space="preserve">poi </w:t>
      </w:r>
      <w:r w:rsidR="003E1DE7">
        <w:t xml:space="preserve">passare a quelle </w:t>
      </w:r>
      <w:r w:rsidR="00920E3C">
        <w:t xml:space="preserve">più </w:t>
      </w:r>
      <w:r w:rsidR="003E1DE7">
        <w:t>contenutistiche</w:t>
      </w:r>
      <w:r w:rsidR="008F460E">
        <w:t>/sostanziali</w:t>
      </w:r>
      <w:r w:rsidR="003E1DE7">
        <w:t>:</w:t>
      </w:r>
    </w:p>
    <w:p w14:paraId="5DA874DB" w14:textId="7B993CD3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>ove possibile, utilizza</w:t>
      </w:r>
      <w:r w:rsidR="008F460E">
        <w:t>r</w:t>
      </w:r>
      <w:r w:rsidR="00322F13">
        <w:t>e</w:t>
      </w:r>
      <w:r>
        <w:t xml:space="preserve"> una versione recente di Microsoft power point, </w:t>
      </w:r>
      <w:r w:rsidR="00322F13">
        <w:t>onde</w:t>
      </w:r>
      <w:r>
        <w:t xml:space="preserve"> evitare problemi di compatibilità tra versioni correnti (</w:t>
      </w:r>
      <w:r w:rsidR="000E5CD7">
        <w:t xml:space="preserve">che </w:t>
      </w:r>
      <w:r>
        <w:t xml:space="preserve">di solito </w:t>
      </w:r>
      <w:r w:rsidR="000E5CD7">
        <w:t xml:space="preserve">sono </w:t>
      </w:r>
      <w:r>
        <w:t xml:space="preserve">tutte accettate dai </w:t>
      </w:r>
      <w:r w:rsidR="00244CA5">
        <w:t>PC</w:t>
      </w:r>
      <w:r w:rsidR="003857CE">
        <w:t xml:space="preserve"> di sala</w:t>
      </w:r>
      <w:r>
        <w:t>) e</w:t>
      </w:r>
      <w:r w:rsidR="000E5CD7">
        <w:t xml:space="preserve"> quelle </w:t>
      </w:r>
      <w:r>
        <w:t>antecedenti (</w:t>
      </w:r>
      <w:r w:rsidR="00920E3C">
        <w:t xml:space="preserve">che sono </w:t>
      </w:r>
      <w:r>
        <w:t>a rischio!)</w:t>
      </w:r>
      <w:r w:rsidR="00231ECE">
        <w:t>;</w:t>
      </w:r>
    </w:p>
    <w:p w14:paraId="36553E35" w14:textId="63C3D6BF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 xml:space="preserve">utilizzare </w:t>
      </w:r>
      <w:r w:rsidR="00C14AE4">
        <w:t xml:space="preserve">preferibilmente </w:t>
      </w:r>
      <w:r>
        <w:t>slides in formato 16:9</w:t>
      </w:r>
      <w:r w:rsidR="000E5CD7">
        <w:t xml:space="preserve"> </w:t>
      </w:r>
      <w:r w:rsidR="008F460E">
        <w:t>(</w:t>
      </w:r>
      <w:r>
        <w:t>anziché 4:3</w:t>
      </w:r>
      <w:r w:rsidR="003857CE">
        <w:t>)</w:t>
      </w:r>
      <w:r>
        <w:t xml:space="preserve">, che </w:t>
      </w:r>
      <w:r w:rsidR="00231ECE">
        <w:t xml:space="preserve">offrono </w:t>
      </w:r>
      <w:r w:rsidR="000E5CD7">
        <w:t>più</w:t>
      </w:r>
      <w:r>
        <w:t xml:space="preserve"> spazio e </w:t>
      </w:r>
      <w:r w:rsidR="00231ECE">
        <w:t xml:space="preserve">consentono </w:t>
      </w:r>
      <w:r w:rsidR="000E5CD7">
        <w:t xml:space="preserve">una maggiore </w:t>
      </w:r>
      <w:r>
        <w:t xml:space="preserve">facilità di distribuzione del </w:t>
      </w:r>
      <w:r w:rsidR="000E5CD7">
        <w:t>testo</w:t>
      </w:r>
      <w:r w:rsidR="00CD2B7F">
        <w:t>,</w:t>
      </w:r>
      <w:r w:rsidR="000E5CD7">
        <w:t xml:space="preserve"> così come </w:t>
      </w:r>
      <w:r w:rsidR="00244CA5">
        <w:t>di</w:t>
      </w:r>
      <w:r w:rsidR="000E5CD7">
        <w:t xml:space="preserve"> grafici, immagini, </w:t>
      </w:r>
      <w:r w:rsidR="003857CE">
        <w:t xml:space="preserve">tabelle, foto, </w:t>
      </w:r>
      <w:r w:rsidR="00920E3C">
        <w:t xml:space="preserve">video, </w:t>
      </w:r>
      <w:r w:rsidR="000E5CD7">
        <w:t>ecc…</w:t>
      </w:r>
      <w:r w:rsidR="00231ECE">
        <w:t>;</w:t>
      </w:r>
    </w:p>
    <w:p w14:paraId="620390EC" w14:textId="372A4423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 xml:space="preserve">ferma restando la “creatività” di ognuno </w:t>
      </w:r>
      <w:r w:rsidR="003857CE">
        <w:t xml:space="preserve">di voi </w:t>
      </w:r>
      <w:r>
        <w:t>in termini di colore testo, animazioni</w:t>
      </w:r>
      <w:r w:rsidR="000E5CD7">
        <w:t>/</w:t>
      </w:r>
      <w:r>
        <w:t xml:space="preserve">gif, </w:t>
      </w:r>
      <w:r w:rsidR="00C14AE4">
        <w:t>effetti</w:t>
      </w:r>
      <w:r w:rsidR="000E5CD7">
        <w:t xml:space="preserve"> e </w:t>
      </w:r>
      <w:r>
        <w:t>transizioni slide, ecc…</w:t>
      </w:r>
      <w:r w:rsidR="00231ECE">
        <w:t xml:space="preserve">, </w:t>
      </w:r>
      <w:r>
        <w:t xml:space="preserve">consiglio un contrato elevato tra il colore </w:t>
      </w:r>
      <w:r w:rsidR="00C14AE4">
        <w:t xml:space="preserve">dello </w:t>
      </w:r>
      <w:r>
        <w:t xml:space="preserve">sfondo (es: chiaro) ed il colore </w:t>
      </w:r>
      <w:r w:rsidR="00C14AE4">
        <w:t xml:space="preserve">del </w:t>
      </w:r>
      <w:r>
        <w:t>testo (es: scuro)</w:t>
      </w:r>
      <w:r w:rsidR="00231ECE">
        <w:t>;</w:t>
      </w:r>
    </w:p>
    <w:p w14:paraId="2D793B35" w14:textId="7879F7F6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 xml:space="preserve">considerati i tempi </w:t>
      </w:r>
      <w:r w:rsidR="00244CA5">
        <w:t>ri</w:t>
      </w:r>
      <w:r>
        <w:t xml:space="preserve">stretti e l’ansia </w:t>
      </w:r>
      <w:r w:rsidR="008F460E">
        <w:t>“</w:t>
      </w:r>
      <w:r>
        <w:t>fisiologica</w:t>
      </w:r>
      <w:r w:rsidR="00920E3C">
        <w:t>”</w:t>
      </w:r>
      <w:r>
        <w:t xml:space="preserve"> del momento, </w:t>
      </w:r>
      <w:r w:rsidR="00231ECE">
        <w:t>raccomando</w:t>
      </w:r>
      <w:r>
        <w:t xml:space="preserve"> di non superare le 1</w:t>
      </w:r>
      <w:r w:rsidR="00920E3C">
        <w:t>2</w:t>
      </w:r>
      <w:r>
        <w:t>-1</w:t>
      </w:r>
      <w:r w:rsidR="00920E3C">
        <w:t>4</w:t>
      </w:r>
      <w:r>
        <w:t xml:space="preserve"> slides </w:t>
      </w:r>
      <w:r w:rsidR="00D526A3">
        <w:t xml:space="preserve">medie </w:t>
      </w:r>
      <w:r>
        <w:t xml:space="preserve">in totale, incluse quella iniziale (di copertina) e </w:t>
      </w:r>
      <w:r w:rsidR="00C14AE4">
        <w:t xml:space="preserve">quella </w:t>
      </w:r>
      <w:r>
        <w:t>finale (di ringraziamento</w:t>
      </w:r>
      <w:r w:rsidR="00C14AE4">
        <w:t>/</w:t>
      </w:r>
      <w:r>
        <w:t>chiusura)</w:t>
      </w:r>
      <w:r w:rsidR="00231ECE">
        <w:t>;</w:t>
      </w:r>
    </w:p>
    <w:p w14:paraId="41BDB98C" w14:textId="151E6F2D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 xml:space="preserve">la prima slide può ricalcare il frontespizio del file tesi, sebbene </w:t>
      </w:r>
      <w:r w:rsidR="000E5CD7">
        <w:t>la</w:t>
      </w:r>
      <w:r>
        <w:t xml:space="preserve"> possiate personalizzare a </w:t>
      </w:r>
      <w:r w:rsidR="000E5CD7">
        <w:t>piacimento</w:t>
      </w:r>
      <w:r>
        <w:t xml:space="preserve">; l’importante che ci siano </w:t>
      </w:r>
      <w:r w:rsidR="00920E3C">
        <w:t>naturalmente</w:t>
      </w:r>
      <w:r w:rsidR="0041517F">
        <w:t xml:space="preserve"> tutte</w:t>
      </w:r>
      <w:r w:rsidR="00920E3C">
        <w:t xml:space="preserve"> </w:t>
      </w:r>
      <w:r>
        <w:t xml:space="preserve">le informazioni </w:t>
      </w:r>
      <w:r w:rsidR="00231ECE">
        <w:t xml:space="preserve">principali </w:t>
      </w:r>
      <w:r>
        <w:t xml:space="preserve">presenti </w:t>
      </w:r>
      <w:r w:rsidR="000E5CD7">
        <w:t xml:space="preserve">sul </w:t>
      </w:r>
      <w:r>
        <w:t xml:space="preserve">frontespizio </w:t>
      </w:r>
      <w:r w:rsidR="000E5CD7">
        <w:t xml:space="preserve">della tesi </w:t>
      </w:r>
      <w:r>
        <w:t>stess</w:t>
      </w:r>
      <w:r w:rsidR="000E5CD7">
        <w:t>a</w:t>
      </w:r>
      <w:r w:rsidR="00231ECE">
        <w:t>;</w:t>
      </w:r>
    </w:p>
    <w:p w14:paraId="304D0288" w14:textId="09B4662B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 xml:space="preserve">allo stesso modo, l’ultima slide può riportare un ringraziamento, una foto, un aforisma, ecc… a vostra libera scelta ed interpretazione, </w:t>
      </w:r>
      <w:r w:rsidR="000E5CD7">
        <w:t xml:space="preserve">ma </w:t>
      </w:r>
      <w:r>
        <w:t xml:space="preserve">l’importante che sia appropriata </w:t>
      </w:r>
      <w:r w:rsidR="00F75C97">
        <w:t xml:space="preserve">al contesto </w:t>
      </w:r>
      <w:r>
        <w:t xml:space="preserve">ed attinente </w:t>
      </w:r>
      <w:r w:rsidR="00F75C97">
        <w:t>alla</w:t>
      </w:r>
      <w:r w:rsidR="00C14AE4">
        <w:t xml:space="preserve"> </w:t>
      </w:r>
      <w:r w:rsidR="000E5CD7">
        <w:t xml:space="preserve">vostra </w:t>
      </w:r>
      <w:r>
        <w:t>tesi</w:t>
      </w:r>
      <w:r w:rsidR="00231ECE">
        <w:t>;</w:t>
      </w:r>
    </w:p>
    <w:p w14:paraId="27A21D2B" w14:textId="5A62DCB2" w:rsidR="003E1DE7" w:rsidRDefault="00244CA5" w:rsidP="000E5CD7">
      <w:pPr>
        <w:pStyle w:val="Paragrafoelenco"/>
        <w:numPr>
          <w:ilvl w:val="0"/>
          <w:numId w:val="2"/>
        </w:numPr>
        <w:jc w:val="both"/>
      </w:pPr>
      <w:r>
        <w:t xml:space="preserve">ricordo che </w:t>
      </w:r>
      <w:r w:rsidR="003E1DE7">
        <w:t xml:space="preserve">il power point </w:t>
      </w:r>
      <w:r w:rsidR="00C14AE4">
        <w:t xml:space="preserve">non </w:t>
      </w:r>
      <w:r w:rsidR="000E5CD7">
        <w:t xml:space="preserve">è </w:t>
      </w:r>
      <w:r>
        <w:t>una</w:t>
      </w:r>
      <w:r w:rsidR="00C14AE4">
        <w:t xml:space="preserve"> </w:t>
      </w:r>
      <w:r w:rsidR="00231ECE">
        <w:t>“</w:t>
      </w:r>
      <w:r w:rsidR="00C14AE4">
        <w:t>copia su slide</w:t>
      </w:r>
      <w:r w:rsidR="00231ECE">
        <w:t>”</w:t>
      </w:r>
      <w:r>
        <w:t xml:space="preserve"> </w:t>
      </w:r>
      <w:r w:rsidR="000E5CD7">
        <w:t>della tesi</w:t>
      </w:r>
      <w:r w:rsidR="00C14AE4">
        <w:t xml:space="preserve">, </w:t>
      </w:r>
      <w:r w:rsidR="000E5CD7">
        <w:t xml:space="preserve">ma </w:t>
      </w:r>
      <w:r w:rsidR="00C14AE4">
        <w:t xml:space="preserve">piuttosto </w:t>
      </w:r>
      <w:r w:rsidR="000E5CD7">
        <w:t xml:space="preserve">deve </w:t>
      </w:r>
      <w:r w:rsidR="00C14AE4">
        <w:t>illustrare i tratti</w:t>
      </w:r>
      <w:r w:rsidR="003E1DE7">
        <w:t xml:space="preserve"> salienti dell</w:t>
      </w:r>
      <w:r w:rsidR="00920E3C">
        <w:t>’elaborato</w:t>
      </w:r>
      <w:r w:rsidR="003E1DE7">
        <w:t>, dall’introduzione alla metodologia, dai risultati alla discussione degli stessi, fino alle conclusioni</w:t>
      </w:r>
      <w:r w:rsidR="00231ECE">
        <w:t>;</w:t>
      </w:r>
    </w:p>
    <w:p w14:paraId="3BE366D3" w14:textId="7B790DB0" w:rsidR="00231ECE" w:rsidRDefault="003E1DE7" w:rsidP="000E5CD7">
      <w:pPr>
        <w:pStyle w:val="Paragrafoelenco"/>
        <w:numPr>
          <w:ilvl w:val="0"/>
          <w:numId w:val="2"/>
        </w:numPr>
        <w:jc w:val="both"/>
      </w:pPr>
      <w:r>
        <w:t>ogni slide dovrebbe prediligere immagini, grafici, figure, foto e tabelle, mentre il testo andrebbe ridotto al minimo</w:t>
      </w:r>
      <w:r w:rsidR="000E5CD7">
        <w:t xml:space="preserve"> e </w:t>
      </w:r>
      <w:r>
        <w:t xml:space="preserve">preferibilmente </w:t>
      </w:r>
      <w:r w:rsidR="00231ECE">
        <w:t>presentato</w:t>
      </w:r>
      <w:r w:rsidR="00C14AE4">
        <w:t xml:space="preserve"> </w:t>
      </w:r>
      <w:r w:rsidR="000E5CD7">
        <w:t>sotto</w:t>
      </w:r>
      <w:r w:rsidR="00C14AE4">
        <w:t xml:space="preserve"> forma di</w:t>
      </w:r>
      <w:r>
        <w:t xml:space="preserve"> elenco (</w:t>
      </w:r>
      <w:r w:rsidR="000E5CD7">
        <w:t xml:space="preserve">tipo </w:t>
      </w:r>
      <w:r>
        <w:t>“bullet point</w:t>
      </w:r>
      <w:r w:rsidR="00920E3C">
        <w:t>s</w:t>
      </w:r>
      <w:r>
        <w:t xml:space="preserve">”), </w:t>
      </w:r>
      <w:r w:rsidR="000E5CD7">
        <w:t xml:space="preserve">da </w:t>
      </w:r>
      <w:r w:rsidR="00F75C97">
        <w:t>sviluppare</w:t>
      </w:r>
      <w:r w:rsidR="000E5CD7">
        <w:t xml:space="preserve"> </w:t>
      </w:r>
      <w:r w:rsidR="00244CA5">
        <w:t xml:space="preserve">poi </w:t>
      </w:r>
      <w:r>
        <w:t>oralmente</w:t>
      </w:r>
      <w:r w:rsidR="00231ECE">
        <w:t>;</w:t>
      </w:r>
    </w:p>
    <w:p w14:paraId="7A8184DA" w14:textId="037F71EC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>dopo la slide di copertina, le successive 2-3</w:t>
      </w:r>
      <w:r w:rsidR="000E5CD7">
        <w:t xml:space="preserve"> </w:t>
      </w:r>
      <w:r w:rsidR="00C14AE4">
        <w:t xml:space="preserve">slides </w:t>
      </w:r>
      <w:r>
        <w:t>devono brevemente introdurre la patologia</w:t>
      </w:r>
      <w:r w:rsidR="003857CE">
        <w:t xml:space="preserve"> o </w:t>
      </w:r>
      <w:r w:rsidR="00920E3C">
        <w:t>l’</w:t>
      </w:r>
      <w:r w:rsidR="003857CE">
        <w:t>argomento</w:t>
      </w:r>
      <w:r>
        <w:t xml:space="preserve"> oggetto </w:t>
      </w:r>
      <w:r w:rsidR="000E5CD7">
        <w:t>della</w:t>
      </w:r>
      <w:r>
        <w:t xml:space="preserve"> tesi, focalizzando su ciò che farà da </w:t>
      </w:r>
      <w:r w:rsidR="008F460E">
        <w:t>preparazione</w:t>
      </w:r>
      <w:r>
        <w:t xml:space="preserve"> alla parte </w:t>
      </w:r>
      <w:r w:rsidR="00244CA5">
        <w:t>“</w:t>
      </w:r>
      <w:r>
        <w:t>sperimentale</w:t>
      </w:r>
      <w:r w:rsidR="00244CA5">
        <w:t>”</w:t>
      </w:r>
      <w:r>
        <w:t xml:space="preserve"> vera e propria</w:t>
      </w:r>
      <w:r w:rsidR="00231ECE">
        <w:t>;</w:t>
      </w:r>
    </w:p>
    <w:p w14:paraId="0970FDE1" w14:textId="6A256192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 xml:space="preserve">altre </w:t>
      </w:r>
      <w:r w:rsidR="00920E3C">
        <w:t>2</w:t>
      </w:r>
      <w:r>
        <w:t>-</w:t>
      </w:r>
      <w:r w:rsidR="00920E3C">
        <w:t>3</w:t>
      </w:r>
      <w:r>
        <w:t xml:space="preserve"> slides </w:t>
      </w:r>
      <w:r w:rsidR="0041517F">
        <w:t>descriveranno</w:t>
      </w:r>
      <w:r>
        <w:t xml:space="preserve"> </w:t>
      </w:r>
      <w:r w:rsidR="0041517F">
        <w:t>nel</w:t>
      </w:r>
      <w:r w:rsidR="000E5CD7">
        <w:t xml:space="preserve"> dettaglio </w:t>
      </w:r>
      <w:r>
        <w:t>la metodologia</w:t>
      </w:r>
      <w:r w:rsidR="00C14AE4">
        <w:t xml:space="preserve"> utilizzata</w:t>
      </w:r>
      <w:r>
        <w:t xml:space="preserve"> (</w:t>
      </w:r>
      <w:r w:rsidR="00231ECE">
        <w:t xml:space="preserve">es: </w:t>
      </w:r>
      <w:r w:rsidR="003857CE">
        <w:t>popolazione</w:t>
      </w:r>
      <w:r w:rsidR="00231ECE">
        <w:t xml:space="preserve"> o</w:t>
      </w:r>
      <w:r w:rsidR="00D526A3">
        <w:t xml:space="preserve"> tecnica</w:t>
      </w:r>
      <w:r w:rsidR="003857CE">
        <w:t xml:space="preserve"> oggetto di studio</w:t>
      </w:r>
      <w:r>
        <w:t xml:space="preserve">, valutazione iniziale, tipologia di trattamento), cercando di essere </w:t>
      </w:r>
      <w:r w:rsidR="00231ECE">
        <w:t>completi</w:t>
      </w:r>
      <w:r>
        <w:t xml:space="preserve"> </w:t>
      </w:r>
      <w:r w:rsidR="0041517F">
        <w:t>e</w:t>
      </w:r>
      <w:r>
        <w:t xml:space="preserve"> concisi</w:t>
      </w:r>
      <w:r w:rsidR="0041517F">
        <w:t xml:space="preserve"> al tempo stesso</w:t>
      </w:r>
      <w:r w:rsidR="00231ECE">
        <w:t>;</w:t>
      </w:r>
    </w:p>
    <w:p w14:paraId="753CC032" w14:textId="115EA9BE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 xml:space="preserve">altre </w:t>
      </w:r>
      <w:r w:rsidR="00920E3C">
        <w:t>2</w:t>
      </w:r>
      <w:r>
        <w:t>-</w:t>
      </w:r>
      <w:r w:rsidR="00920E3C">
        <w:t>3</w:t>
      </w:r>
      <w:r>
        <w:t xml:space="preserve"> slides </w:t>
      </w:r>
      <w:r w:rsidR="00C14AE4">
        <w:t xml:space="preserve">quindi </w:t>
      </w:r>
      <w:r>
        <w:t>sulla presentazione</w:t>
      </w:r>
      <w:r w:rsidR="00231ECE">
        <w:t xml:space="preserve">, </w:t>
      </w:r>
      <w:r>
        <w:t xml:space="preserve">preferibilmente </w:t>
      </w:r>
      <w:r w:rsidR="00C14AE4">
        <w:t xml:space="preserve">in veste </w:t>
      </w:r>
      <w:r>
        <w:t>grafica</w:t>
      </w:r>
      <w:r w:rsidR="00231ECE">
        <w:t>,</w:t>
      </w:r>
      <w:r>
        <w:t xml:space="preserve"> dei risultati e </w:t>
      </w:r>
      <w:r w:rsidR="00C14AE4">
        <w:t xml:space="preserve">della </w:t>
      </w:r>
      <w:r>
        <w:t>loro discussione, cercando di dare sia una propria interpretazione/ipotesi</w:t>
      </w:r>
      <w:r w:rsidR="003857CE">
        <w:t xml:space="preserve"> </w:t>
      </w:r>
      <w:r>
        <w:t>sia un confronto con la letteratura</w:t>
      </w:r>
      <w:r w:rsidR="003857CE">
        <w:t xml:space="preserve"> </w:t>
      </w:r>
      <w:r w:rsidR="008F460E">
        <w:t>di settore</w:t>
      </w:r>
      <w:r w:rsidR="00231ECE">
        <w:t>;</w:t>
      </w:r>
    </w:p>
    <w:p w14:paraId="1F4C7502" w14:textId="7C77B114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>attenzione a foto</w:t>
      </w:r>
      <w:r w:rsidR="00C14AE4">
        <w:t xml:space="preserve"> e </w:t>
      </w:r>
      <w:r>
        <w:t>video dei pazienti, che devono essere totalmente anonimizzat</w:t>
      </w:r>
      <w:r w:rsidR="00231ECE">
        <w:t>i</w:t>
      </w:r>
      <w:r>
        <w:t xml:space="preserve">; allo stesso modo, non è consentito mostrare nomi commerciali di farmaci </w:t>
      </w:r>
      <w:r w:rsidR="00C14AE4">
        <w:t>o di</w:t>
      </w:r>
      <w:r>
        <w:t xml:space="preserve"> device</w:t>
      </w:r>
      <w:r w:rsidR="00231ECE">
        <w:t>s</w:t>
      </w:r>
      <w:r>
        <w:t xml:space="preserve"> medicali (</w:t>
      </w:r>
      <w:r w:rsidR="00231ECE">
        <w:t>il logo può</w:t>
      </w:r>
      <w:r>
        <w:t xml:space="preserve"> </w:t>
      </w:r>
      <w:r w:rsidR="003857CE">
        <w:t xml:space="preserve">comunque </w:t>
      </w:r>
      <w:r>
        <w:t>essere oscurat</w:t>
      </w:r>
      <w:r w:rsidR="00231ECE">
        <w:t>o</w:t>
      </w:r>
      <w:r>
        <w:t>)</w:t>
      </w:r>
      <w:r w:rsidR="00231ECE">
        <w:t>;</w:t>
      </w:r>
    </w:p>
    <w:p w14:paraId="04893F1C" w14:textId="12184DCA" w:rsidR="00C14AE4" w:rsidRDefault="00C14AE4" w:rsidP="000E5CD7">
      <w:pPr>
        <w:pStyle w:val="Paragrafoelenco"/>
        <w:numPr>
          <w:ilvl w:val="0"/>
          <w:numId w:val="2"/>
        </w:numPr>
        <w:jc w:val="both"/>
      </w:pPr>
      <w:r>
        <w:t xml:space="preserve">qualora ci siano video da mostrare, </w:t>
      </w:r>
      <w:r w:rsidR="000E5CD7">
        <w:t xml:space="preserve">consiglio </w:t>
      </w:r>
      <w:r w:rsidR="003857CE">
        <w:t xml:space="preserve">di </w:t>
      </w:r>
      <w:r w:rsidR="00920E3C">
        <w:t xml:space="preserve">provarli prima e </w:t>
      </w:r>
      <w:r>
        <w:t>“tagliarli” in modo da non superare i 20-30 secondi</w:t>
      </w:r>
      <w:r w:rsidR="008F460E">
        <w:t xml:space="preserve"> e </w:t>
      </w:r>
      <w:r>
        <w:t>che siano focalizzati sulla parte saliente (</w:t>
      </w:r>
      <w:r w:rsidR="00231ECE">
        <w:t xml:space="preserve">es: </w:t>
      </w:r>
      <w:r w:rsidR="0041517F">
        <w:t xml:space="preserve">un segno importante; </w:t>
      </w:r>
      <w:r>
        <w:t xml:space="preserve">effetti prima e dopo </w:t>
      </w:r>
      <w:r w:rsidR="0041517F">
        <w:t>terapia</w:t>
      </w:r>
      <w:r w:rsidR="00920E3C">
        <w:t xml:space="preserve">, </w:t>
      </w:r>
      <w:r w:rsidR="0041517F">
        <w:t>ecc…</w:t>
      </w:r>
      <w:r>
        <w:t>)</w:t>
      </w:r>
      <w:r w:rsidR="00231ECE">
        <w:t>;</w:t>
      </w:r>
    </w:p>
    <w:p w14:paraId="304CF600" w14:textId="7F083AC4" w:rsidR="003E1DE7" w:rsidRDefault="003E1DE7" w:rsidP="000E5CD7">
      <w:pPr>
        <w:pStyle w:val="Paragrafoelenco"/>
        <w:numPr>
          <w:ilvl w:val="0"/>
          <w:numId w:val="2"/>
        </w:numPr>
        <w:jc w:val="both"/>
      </w:pPr>
      <w:r>
        <w:t>una sola slide</w:t>
      </w:r>
      <w:r w:rsidR="00231ECE">
        <w:t xml:space="preserve"> </w:t>
      </w:r>
      <w:r w:rsidR="00F75C97">
        <w:t>prefinale</w:t>
      </w:r>
      <w:r>
        <w:t xml:space="preserve">, </w:t>
      </w:r>
      <w:r w:rsidR="00F75C97">
        <w:t>fortemente</w:t>
      </w:r>
      <w:r>
        <w:t xml:space="preserve"> </w:t>
      </w:r>
      <w:r w:rsidR="00C14AE4">
        <w:t>consigliata</w:t>
      </w:r>
      <w:r>
        <w:t xml:space="preserve">, può elencare </w:t>
      </w:r>
      <w:r w:rsidR="00244CA5">
        <w:t xml:space="preserve">i </w:t>
      </w:r>
      <w:r>
        <w:t>limiti dello studio</w:t>
      </w:r>
      <w:r w:rsidR="000E5CD7">
        <w:t xml:space="preserve">, ad </w:t>
      </w:r>
      <w:r>
        <w:t xml:space="preserve">es: single case report; case series ristretto; approccio retrospettivo; selection bias; </w:t>
      </w:r>
      <w:r w:rsidR="00920E3C">
        <w:t xml:space="preserve">scarsa </w:t>
      </w:r>
      <w:r>
        <w:t xml:space="preserve">compliance, </w:t>
      </w:r>
      <w:r w:rsidR="003C3C89">
        <w:t>drop out</w:t>
      </w:r>
      <w:r w:rsidR="00D526A3">
        <w:t xml:space="preserve"> elevato</w:t>
      </w:r>
      <w:r w:rsidR="00244CA5">
        <w:t>, ecc…</w:t>
      </w:r>
      <w:r w:rsidR="00920E3C">
        <w:t>;</w:t>
      </w:r>
    </w:p>
    <w:p w14:paraId="1BEB8961" w14:textId="0AA10739" w:rsidR="003E1DE7" w:rsidRDefault="003C3C89" w:rsidP="000E5CD7">
      <w:pPr>
        <w:pStyle w:val="Paragrafoelenco"/>
        <w:numPr>
          <w:ilvl w:val="0"/>
          <w:numId w:val="2"/>
        </w:numPr>
        <w:jc w:val="both"/>
      </w:pPr>
      <w:r>
        <w:t xml:space="preserve">prima della chiusura, </w:t>
      </w:r>
      <w:r w:rsidR="003E1DE7">
        <w:t xml:space="preserve">una sola slide di conclusioni, </w:t>
      </w:r>
      <w:r w:rsidR="00F75C97">
        <w:t>sotto forma di</w:t>
      </w:r>
      <w:r w:rsidR="003E1DE7">
        <w:t xml:space="preserve"> elenco puntato, che tragga appunto le conclusioni del lavoro svolto, dia i </w:t>
      </w:r>
      <w:r w:rsidR="00231ECE">
        <w:t>c</w:t>
      </w:r>
      <w:r w:rsidR="000E5CD7">
        <w:t>osiddetti</w:t>
      </w:r>
      <w:r w:rsidR="003E1DE7">
        <w:t xml:space="preserve"> “take home messages” e proponga spunti</w:t>
      </w:r>
      <w:r w:rsidR="00231ECE">
        <w:t xml:space="preserve"> o </w:t>
      </w:r>
      <w:r w:rsidR="003E1DE7">
        <w:t>applicazioni future</w:t>
      </w:r>
      <w:r w:rsidR="00F9009F">
        <w:t>;</w:t>
      </w:r>
    </w:p>
    <w:p w14:paraId="12F345BC" w14:textId="26965154" w:rsidR="00F9009F" w:rsidRDefault="00F9009F" w:rsidP="000E5CD7">
      <w:pPr>
        <w:pStyle w:val="Paragrafoelenco"/>
        <w:numPr>
          <w:ilvl w:val="0"/>
          <w:numId w:val="2"/>
        </w:numPr>
        <w:jc w:val="both"/>
      </w:pPr>
      <w:r>
        <w:t xml:space="preserve">è consigliabile salvare copie della tesi su più dispositivi, es: </w:t>
      </w:r>
      <w:r w:rsidR="00F75C97">
        <w:t xml:space="preserve">almeno due </w:t>
      </w:r>
      <w:r>
        <w:t>pendriv</w:t>
      </w:r>
      <w:r w:rsidR="00F75C97">
        <w:t>e</w:t>
      </w:r>
      <w:r>
        <w:t xml:space="preserve">, casella di posta elettronica o cartelle/drive </w:t>
      </w:r>
      <w:r w:rsidR="00F75C97">
        <w:t>condivisi</w:t>
      </w:r>
      <w:r>
        <w:t>; idem per il formato: oltre al classico pptx, conviene salvare una versione pure in pdf</w:t>
      </w:r>
      <w:r w:rsidR="00F75C97">
        <w:t>.</w:t>
      </w:r>
    </w:p>
    <w:p w14:paraId="4FF9E297" w14:textId="77777777" w:rsidR="000E5CD7" w:rsidRDefault="000E5CD7" w:rsidP="000E5CD7">
      <w:pPr>
        <w:jc w:val="both"/>
      </w:pPr>
    </w:p>
    <w:p w14:paraId="0844A16C" w14:textId="18575666" w:rsidR="003E1DE7" w:rsidRDefault="000E5CD7" w:rsidP="000E5CD7">
      <w:pPr>
        <w:jc w:val="both"/>
      </w:pPr>
      <w:r>
        <w:t>I</w:t>
      </w:r>
      <w:r w:rsidR="003E1DE7">
        <w:t>l discorso tesi andrà poi ripetuto</w:t>
      </w:r>
      <w:r w:rsidR="008F460E">
        <w:t xml:space="preserve">, </w:t>
      </w:r>
      <w:r w:rsidR="00700141">
        <w:t xml:space="preserve">in presenza o su </w:t>
      </w:r>
      <w:r w:rsidR="008F460E">
        <w:t>T</w:t>
      </w:r>
      <w:r w:rsidR="00700141">
        <w:t>eams</w:t>
      </w:r>
      <w:r w:rsidR="008F460E">
        <w:t xml:space="preserve"> (in entrambi i casi </w:t>
      </w:r>
      <w:r w:rsidR="00700141">
        <w:t xml:space="preserve">previo appuntamento) </w:t>
      </w:r>
      <w:r w:rsidR="003E1DE7">
        <w:t xml:space="preserve">al </w:t>
      </w:r>
      <w:r w:rsidR="0041517F">
        <w:t>r</w:t>
      </w:r>
      <w:r w:rsidR="003E1DE7">
        <w:t>elatore e</w:t>
      </w:r>
      <w:r w:rsidR="003C3C89">
        <w:t>d all’</w:t>
      </w:r>
      <w:r w:rsidR="003E1DE7">
        <w:t xml:space="preserve">eventuale </w:t>
      </w:r>
      <w:r w:rsidR="0041517F">
        <w:t>c</w:t>
      </w:r>
      <w:r w:rsidR="003E1DE7">
        <w:t>orrelatore</w:t>
      </w:r>
      <w:r w:rsidR="00F75C97">
        <w:t xml:space="preserve"> e/o </w:t>
      </w:r>
      <w:r w:rsidR="0041517F">
        <w:t>t</w:t>
      </w:r>
      <w:r w:rsidR="003E1DE7">
        <w:t xml:space="preserve">utor </w:t>
      </w:r>
      <w:r w:rsidR="008F460E">
        <w:t xml:space="preserve">tesi </w:t>
      </w:r>
      <w:r w:rsidR="003E1DE7">
        <w:t xml:space="preserve">per ogni </w:t>
      </w:r>
      <w:r w:rsidR="0041517F">
        <w:t>revisione</w:t>
      </w:r>
      <w:r w:rsidR="003E1DE7">
        <w:t xml:space="preserve"> o suggerimento</w:t>
      </w:r>
      <w:r w:rsidR="003C3C89">
        <w:t xml:space="preserve"> del caso</w:t>
      </w:r>
      <w:r w:rsidR="003E1DE7">
        <w:t xml:space="preserve">; la durata </w:t>
      </w:r>
      <w:r w:rsidR="003C3C89">
        <w:t xml:space="preserve">dell’esposizione </w:t>
      </w:r>
      <w:r w:rsidR="00231ECE">
        <w:t xml:space="preserve">è </w:t>
      </w:r>
      <w:r w:rsidR="00920E3C">
        <w:t>variabile a seconda del CdL</w:t>
      </w:r>
      <w:r w:rsidR="00700141">
        <w:t xml:space="preserve"> </w:t>
      </w:r>
      <w:r w:rsidR="0041517F">
        <w:t>e del tempo totale a disposizione</w:t>
      </w:r>
      <w:r w:rsidR="00920E3C">
        <w:t>. Su quest’aspetto</w:t>
      </w:r>
      <w:r w:rsidR="0041517F">
        <w:t>,</w:t>
      </w:r>
      <w:r w:rsidR="00920E3C">
        <w:t xml:space="preserve"> chiedete informazioni</w:t>
      </w:r>
      <w:r w:rsidR="008F460E">
        <w:t>/conferma</w:t>
      </w:r>
      <w:r w:rsidR="00920E3C">
        <w:t xml:space="preserve"> al</w:t>
      </w:r>
      <w:r w:rsidR="00F75C97">
        <w:t>la</w:t>
      </w:r>
      <w:r w:rsidR="00920E3C">
        <w:t xml:space="preserve"> Presiden</w:t>
      </w:r>
      <w:r w:rsidR="00F75C97">
        <w:t xml:space="preserve">za </w:t>
      </w:r>
      <w:r w:rsidR="00920E3C">
        <w:t xml:space="preserve">del CdL o ai </w:t>
      </w:r>
      <w:r w:rsidR="008F460E">
        <w:t xml:space="preserve">vostri </w:t>
      </w:r>
      <w:r w:rsidR="00920E3C">
        <w:t xml:space="preserve">colleghi delle precedenti sessioni di laurea. In ogni caso, è assolutamente </w:t>
      </w:r>
      <w:r w:rsidR="0002489B">
        <w:t>necessario ripeter</w:t>
      </w:r>
      <w:r w:rsidR="00920E3C">
        <w:t>e la presentazione</w:t>
      </w:r>
      <w:r w:rsidR="0002489B">
        <w:t xml:space="preserve"> cronometrandosi</w:t>
      </w:r>
      <w:r w:rsidR="008F460E">
        <w:t>, dato che non è consentito sforare con i tempi di espletamento delle sedute di Laurea.</w:t>
      </w:r>
    </w:p>
    <w:p w14:paraId="399BB69C" w14:textId="5CA57D2D" w:rsidR="0002489B" w:rsidRDefault="00F75C97" w:rsidP="000E5CD7">
      <w:pPr>
        <w:jc w:val="both"/>
      </w:pPr>
      <w:r>
        <w:t>In merito</w:t>
      </w:r>
      <w:r w:rsidR="0095660B">
        <w:t xml:space="preserve"> alla stampa </w:t>
      </w:r>
      <w:r w:rsidR="008F460E">
        <w:t xml:space="preserve">della </w:t>
      </w:r>
      <w:r w:rsidR="0095660B">
        <w:t xml:space="preserve">tesi, di norma sono </w:t>
      </w:r>
      <w:r>
        <w:t>4 o 5</w:t>
      </w:r>
      <w:r w:rsidR="0002489B">
        <w:t xml:space="preserve"> copie</w:t>
      </w:r>
      <w:r w:rsidR="0095660B">
        <w:t xml:space="preserve">: una </w:t>
      </w:r>
      <w:r w:rsidR="00920E3C">
        <w:t xml:space="preserve">copia personale </w:t>
      </w:r>
      <w:r w:rsidR="0095660B">
        <w:t>per voi</w:t>
      </w:r>
      <w:r>
        <w:t xml:space="preserve">, </w:t>
      </w:r>
      <w:r w:rsidR="008F460E">
        <w:t xml:space="preserve">da portare il giorno della </w:t>
      </w:r>
      <w:r w:rsidR="00244CA5">
        <w:t>seduta</w:t>
      </w:r>
      <w:r>
        <w:t>;</w:t>
      </w:r>
      <w:r w:rsidR="0095660B">
        <w:t xml:space="preserve"> una per la commissione</w:t>
      </w:r>
      <w:r>
        <w:t xml:space="preserve">, </w:t>
      </w:r>
      <w:r w:rsidR="008F460E">
        <w:t xml:space="preserve">che </w:t>
      </w:r>
      <w:r w:rsidR="00244CA5">
        <w:t>rimarrà</w:t>
      </w:r>
      <w:r w:rsidR="008F460E">
        <w:t xml:space="preserve"> agli atti</w:t>
      </w:r>
      <w:r>
        <w:t>;</w:t>
      </w:r>
      <w:r w:rsidR="0095660B">
        <w:t xml:space="preserve"> una per il relatore</w:t>
      </w:r>
      <w:r>
        <w:t>; 1 o 2</w:t>
      </w:r>
      <w:r w:rsidR="0095660B">
        <w:t xml:space="preserve"> per l’eventuale correlatore</w:t>
      </w:r>
      <w:r w:rsidR="008F460E">
        <w:t xml:space="preserve"> </w:t>
      </w:r>
      <w:r>
        <w:t>e/</w:t>
      </w:r>
      <w:r w:rsidR="008F460E">
        <w:t xml:space="preserve">o </w:t>
      </w:r>
      <w:r w:rsidR="0002489B">
        <w:t>tutor</w:t>
      </w:r>
      <w:r w:rsidR="0095660B">
        <w:t xml:space="preserve">. </w:t>
      </w:r>
    </w:p>
    <w:p w14:paraId="789E41DA" w14:textId="0B80C337" w:rsidR="003E1DE7" w:rsidRDefault="00B673ED" w:rsidP="000E5CD7">
      <w:pPr>
        <w:jc w:val="both"/>
      </w:pPr>
      <w:r>
        <w:t>Nel rimanere a</w:t>
      </w:r>
      <w:r w:rsidR="003E1DE7">
        <w:t xml:space="preserve"> disposizione per ogni </w:t>
      </w:r>
      <w:r>
        <w:t xml:space="preserve">ulteriore </w:t>
      </w:r>
      <w:r w:rsidR="003E1DE7">
        <w:t>chiarimento</w:t>
      </w:r>
      <w:r>
        <w:t>/</w:t>
      </w:r>
      <w:r w:rsidR="003E1DE7">
        <w:t>supporto</w:t>
      </w:r>
      <w:r>
        <w:t xml:space="preserve"> o eventuale necessità, l’occasione è gradita per augurare un b</w:t>
      </w:r>
      <w:r w:rsidR="003E1DE7">
        <w:t>uon lavoro e</w:t>
      </w:r>
      <w:r>
        <w:t xml:space="preserve"> salutare cordialmente,</w:t>
      </w:r>
    </w:p>
    <w:p w14:paraId="6A51361D" w14:textId="57E609A1" w:rsidR="003E1DE7" w:rsidRDefault="00426A73" w:rsidP="000E5CD7">
      <w:pPr>
        <w:jc w:val="both"/>
      </w:pPr>
      <w:r>
        <w:t>p</w:t>
      </w:r>
      <w:r w:rsidR="003E1DE7">
        <w:t>rof. G</w:t>
      </w:r>
      <w:r w:rsidR="0002489B">
        <w:t>iuseppe</w:t>
      </w:r>
      <w:r w:rsidR="003E1DE7">
        <w:t xml:space="preserve"> Lanza</w:t>
      </w:r>
    </w:p>
    <w:sectPr w:rsidR="003E1DE7" w:rsidSect="00D012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12EFA"/>
    <w:multiLevelType w:val="hybridMultilevel"/>
    <w:tmpl w:val="C8AE6430"/>
    <w:lvl w:ilvl="0" w:tplc="D4EAB4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60C9F"/>
    <w:multiLevelType w:val="hybridMultilevel"/>
    <w:tmpl w:val="AA840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C3F2D"/>
    <w:multiLevelType w:val="hybridMultilevel"/>
    <w:tmpl w:val="A3466722"/>
    <w:lvl w:ilvl="0" w:tplc="B81463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278236">
    <w:abstractNumId w:val="0"/>
  </w:num>
  <w:num w:numId="2" w16cid:durableId="622805041">
    <w:abstractNumId w:val="1"/>
  </w:num>
  <w:num w:numId="3" w16cid:durableId="1407727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BD"/>
    <w:rsid w:val="00004E19"/>
    <w:rsid w:val="0002489B"/>
    <w:rsid w:val="00055CCC"/>
    <w:rsid w:val="000759F1"/>
    <w:rsid w:val="000E5CD7"/>
    <w:rsid w:val="001830D7"/>
    <w:rsid w:val="001E0632"/>
    <w:rsid w:val="00231ECE"/>
    <w:rsid w:val="00244CA5"/>
    <w:rsid w:val="00266376"/>
    <w:rsid w:val="002B2D89"/>
    <w:rsid w:val="00322F13"/>
    <w:rsid w:val="003857CE"/>
    <w:rsid w:val="003C3C89"/>
    <w:rsid w:val="003E1DE7"/>
    <w:rsid w:val="00406DE4"/>
    <w:rsid w:val="0041517F"/>
    <w:rsid w:val="00426A73"/>
    <w:rsid w:val="004C1882"/>
    <w:rsid w:val="005B622E"/>
    <w:rsid w:val="0068230D"/>
    <w:rsid w:val="00700141"/>
    <w:rsid w:val="007503D2"/>
    <w:rsid w:val="008F460E"/>
    <w:rsid w:val="00920E3C"/>
    <w:rsid w:val="0095660B"/>
    <w:rsid w:val="00970757"/>
    <w:rsid w:val="009D6F9D"/>
    <w:rsid w:val="009F75A1"/>
    <w:rsid w:val="00A4138F"/>
    <w:rsid w:val="00A43721"/>
    <w:rsid w:val="00A81B98"/>
    <w:rsid w:val="00B673ED"/>
    <w:rsid w:val="00BD60C4"/>
    <w:rsid w:val="00C14AE4"/>
    <w:rsid w:val="00C8437F"/>
    <w:rsid w:val="00CD2B7F"/>
    <w:rsid w:val="00D012EF"/>
    <w:rsid w:val="00D359BD"/>
    <w:rsid w:val="00D526A3"/>
    <w:rsid w:val="00DB4B4B"/>
    <w:rsid w:val="00E631C1"/>
    <w:rsid w:val="00F75C97"/>
    <w:rsid w:val="00F9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9280"/>
  <w15:chartTrackingRefBased/>
  <w15:docId w15:val="{5874FDDD-9C63-417B-91A2-9B0D8FBF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B2D8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2D8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B4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Lanza</dc:creator>
  <cp:keywords/>
  <dc:description/>
  <cp:lastModifiedBy>Giuseppe Lanza</cp:lastModifiedBy>
  <cp:revision>7</cp:revision>
  <dcterms:created xsi:type="dcterms:W3CDTF">2025-10-29T22:25:00Z</dcterms:created>
  <dcterms:modified xsi:type="dcterms:W3CDTF">2026-08-28T17:50:00Z</dcterms:modified>
</cp:coreProperties>
</file>