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C79C" w14:textId="6538DA83" w:rsidR="009536A0" w:rsidRPr="0083129D" w:rsidRDefault="000A2FF0" w:rsidP="000A2FF0">
      <w:pPr>
        <w:tabs>
          <w:tab w:val="center" w:pos="4836"/>
        </w:tabs>
        <w:spacing w:line="360" w:lineRule="auto"/>
        <w:rPr>
          <w:b/>
          <w:bCs/>
        </w:rPr>
      </w:pPr>
      <w:r>
        <w:rPr>
          <w:b/>
          <w:bCs/>
        </w:rPr>
        <w:tab/>
      </w:r>
      <w:r w:rsidR="009536A0" w:rsidRPr="0083129D">
        <w:rPr>
          <w:b/>
          <w:bCs/>
        </w:rPr>
        <w:t>Sed</w:t>
      </w:r>
      <w:r w:rsidR="009536A0">
        <w:rPr>
          <w:b/>
          <w:bCs/>
        </w:rPr>
        <w:t>i</w:t>
      </w:r>
      <w:r w:rsidR="009536A0" w:rsidRPr="0083129D">
        <w:rPr>
          <w:b/>
          <w:bCs/>
        </w:rPr>
        <w:t xml:space="preserve"> coinvolte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63"/>
      </w:tblGrid>
      <w:tr w:rsidR="009536A0" w14:paraId="065C8276" w14:textId="77777777" w:rsidTr="009536A0">
        <w:tc>
          <w:tcPr>
            <w:tcW w:w="9813" w:type="dxa"/>
          </w:tcPr>
          <w:tbl>
            <w:tblPr>
              <w:tblW w:w="98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1024"/>
              <w:gridCol w:w="1805"/>
              <w:gridCol w:w="87"/>
              <w:gridCol w:w="1021"/>
              <w:gridCol w:w="4848"/>
            </w:tblGrid>
            <w:tr w:rsidR="00BB12E9" w:rsidRPr="009536A0" w14:paraId="12F047FF" w14:textId="77777777" w:rsidTr="00BB12E9">
              <w:trPr>
                <w:trHeight w:val="329"/>
              </w:trPr>
              <w:tc>
                <w:tcPr>
                  <w:tcW w:w="1032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56722E" w14:textId="1F6B8720" w:rsidR="009536A0" w:rsidRPr="000A2FF0" w:rsidRDefault="000A2FF0" w:rsidP="000A2FF0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0A2FF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Anno </w:t>
                  </w:r>
                </w:p>
              </w:tc>
              <w:tc>
                <w:tcPr>
                  <w:tcW w:w="1024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6725A1" w14:textId="0609DD7B" w:rsidR="009536A0" w:rsidRPr="000A2FF0" w:rsidRDefault="000A2FF0" w:rsidP="000A2FF0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0A2FF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Sede ospedaliera /   Territorio</w:t>
                  </w:r>
                </w:p>
              </w:tc>
              <w:tc>
                <w:tcPr>
                  <w:tcW w:w="1805" w:type="dxa"/>
                  <w:tcBorders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1B5FF1" w14:textId="77777777" w:rsidR="009536A0" w:rsidRPr="000A2FF0" w:rsidRDefault="009536A0" w:rsidP="000A2FF0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0A2FF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Gruppo</w:t>
                  </w:r>
                </w:p>
              </w:tc>
              <w:tc>
                <w:tcPr>
                  <w:tcW w:w="87" w:type="dxa"/>
                  <w:tcBorders>
                    <w:right w:val="single" w:sz="4" w:space="0" w:color="auto"/>
                  </w:tcBorders>
                </w:tcPr>
                <w:p w14:paraId="343C5AD9" w14:textId="77777777" w:rsidR="009536A0" w:rsidRPr="000A2FF0" w:rsidRDefault="009536A0" w:rsidP="000A2FF0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5F673" w14:textId="77777777" w:rsidR="009536A0" w:rsidRPr="000A2FF0" w:rsidRDefault="009536A0" w:rsidP="000A2FF0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0A2FF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Note organizzative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C556B" w14:textId="23E466F0" w:rsidR="009536A0" w:rsidRPr="000A2FF0" w:rsidRDefault="009536A0" w:rsidP="000A2FF0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3EE5DA30" w14:textId="22272494" w:rsidR="009536A0" w:rsidRPr="000A2FF0" w:rsidRDefault="009536A0" w:rsidP="000A2FF0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0A2FF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Rotazioni sedi</w:t>
                  </w:r>
                </w:p>
              </w:tc>
            </w:tr>
            <w:tr w:rsidR="00BB12E9" w:rsidRPr="009536A0" w14:paraId="0D68932B" w14:textId="77777777" w:rsidTr="00BB12E9">
              <w:trPr>
                <w:trHeight w:val="665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6ABF9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Primo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F6C19" w14:textId="77777777" w:rsidR="000A2FF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P.O</w:t>
                  </w:r>
                </w:p>
                <w:p w14:paraId="46003AFC" w14:textId="7673786A" w:rsidR="009536A0" w:rsidRPr="009536A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536A0" w:rsidRPr="009536A0">
                    <w:rPr>
                      <w:rFonts w:cstheme="minorHAnsi"/>
                      <w:sz w:val="18"/>
                      <w:szCs w:val="18"/>
                    </w:rPr>
                    <w:t>Policlinico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3B2FC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Infermieristica e Ostetricia di base</w:t>
                  </w: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756346D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26335A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Gruppo 1, 2, 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D0A44" w14:textId="30074CB8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Esperienza introduttiva, solo </w:t>
                  </w:r>
                  <w:r w:rsidR="00F657D0">
                    <w:rPr>
                      <w:rFonts w:cstheme="minorHAnsi"/>
                      <w:sz w:val="18"/>
                      <w:szCs w:val="18"/>
                    </w:rPr>
                    <w:t xml:space="preserve">P.O. sede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>, nessuna sovrapposizione tra gruppi</w:t>
                  </w:r>
                </w:p>
                <w:p w14:paraId="7ACFB53B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BB12E9" w:rsidRPr="009536A0" w14:paraId="4314BF62" w14:textId="77777777" w:rsidTr="00BB12E9">
              <w:trPr>
                <w:trHeight w:val="287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E2A079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Primo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334994" w14:textId="211500F1" w:rsidR="009536A0" w:rsidRPr="009536A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P.O. </w:t>
                  </w:r>
                  <w:r w:rsidR="009536A0" w:rsidRPr="009536A0">
                    <w:rPr>
                      <w:rFonts w:cstheme="minorHAnsi"/>
                      <w:sz w:val="18"/>
                      <w:szCs w:val="18"/>
                    </w:rPr>
                    <w:t xml:space="preserve">San Marco 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A83EA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Infermieristica e Ostetricia di base</w:t>
                  </w: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8C376FB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B86641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3-4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37BB2F" w14:textId="315452A8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Esperienza introduttiva, solo</w:t>
                  </w:r>
                  <w:r w:rsidR="00F657D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F657D0">
                    <w:rPr>
                      <w:rFonts w:cstheme="minorHAnsi"/>
                      <w:sz w:val="18"/>
                      <w:szCs w:val="18"/>
                    </w:rPr>
                    <w:t xml:space="preserve">P.O. sede </w:t>
                  </w:r>
                  <w:r w:rsidR="00F657D0" w:rsidRPr="009536A0">
                    <w:rPr>
                      <w:rFonts w:cstheme="minorHAnsi"/>
                      <w:sz w:val="18"/>
                      <w:szCs w:val="18"/>
                    </w:rPr>
                    <w:t xml:space="preserve">,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nessuna sovrapposizione tra gruppi</w:t>
                  </w:r>
                </w:p>
              </w:tc>
            </w:tr>
            <w:tr w:rsidR="00BB12E9" w:rsidRPr="009536A0" w14:paraId="6043B0AB" w14:textId="77777777" w:rsidTr="00BB12E9">
              <w:trPr>
                <w:trHeight w:val="325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EED1E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DB5B90" w14:textId="1C18975C" w:rsidR="009536A0" w:rsidRPr="009536A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P.O. </w:t>
                  </w:r>
                  <w:r w:rsidR="009536A0" w:rsidRPr="009536A0">
                    <w:rPr>
                      <w:rFonts w:cstheme="minorHAnsi"/>
                      <w:sz w:val="18"/>
                      <w:szCs w:val="18"/>
                    </w:rPr>
                    <w:t>Policlinico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54579E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secondo livello</w:t>
                  </w: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FB1F3A3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DC6046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A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62FC6" w14:textId="02720517" w:rsidR="009536A0" w:rsidRPr="009536A0" w:rsidRDefault="009536A0" w:rsidP="009536A0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al Policlinico al primo anno + 3 mesi,</w:t>
                  </w:r>
                  <w:r w:rsidR="00F657D0">
                    <w:rPr>
                      <w:rFonts w:cstheme="minorHAnsi"/>
                      <w:sz w:val="18"/>
                      <w:szCs w:val="18"/>
                    </w:rPr>
                    <w:t xml:space="preserve">  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>270 ore P.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ASP </w:t>
                  </w:r>
                </w:p>
              </w:tc>
            </w:tr>
            <w:tr w:rsidR="00BB12E9" w:rsidRPr="009536A0" w14:paraId="6AD2C3AC" w14:textId="77777777" w:rsidTr="00BB12E9">
              <w:trPr>
                <w:trHeight w:val="434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DD8623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1985E7" w14:textId="77777777" w:rsidR="000A2FF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P.O.</w:t>
                  </w:r>
                </w:p>
                <w:p w14:paraId="106FA36A" w14:textId="102D40BE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San Marco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DCE3EA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secondo livello</w:t>
                  </w: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62049A6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B61D47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B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8DFA91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 San Marco al primo anno; + 3 mesi,270 ore P.O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ASP </w:t>
                  </w:r>
                </w:p>
                <w:p w14:paraId="09D27B59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BB12E9" w:rsidRPr="009536A0" w14:paraId="0475DFA7" w14:textId="77777777" w:rsidTr="00BB12E9">
              <w:trPr>
                <w:trHeight w:val="1041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A97C1F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B6AE8A" w14:textId="77777777" w:rsidR="000A2FF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P.O.</w:t>
                  </w:r>
                </w:p>
                <w:p w14:paraId="2B0B74A0" w14:textId="65D064C4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Garibaldi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85DCEA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secondo livello</w:t>
                  </w: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778DF17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13465B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C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4ED608" w14:textId="1EEB7EE9" w:rsidR="009536A0" w:rsidRPr="009536A0" w:rsidRDefault="00F657D0" w:rsidP="000A2FF0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0A2FF0" w:rsidRPr="000A2FF0">
                    <w:rPr>
                      <w:rFonts w:cstheme="minorHAnsi"/>
                      <w:sz w:val="18"/>
                      <w:szCs w:val="18"/>
                    </w:rPr>
                    <w:t>Un gruppo di studenti svolgerà l’intero anno presso il Garibaldi, in base alle preferenze indicate e alla distribuzione delle sedi formative</w:t>
                  </w:r>
                  <w:r w:rsidR="000A2F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0A2FF0" w:rsidRPr="009536A0">
                    <w:rPr>
                      <w:rFonts w:cstheme="minorHAnsi"/>
                      <w:sz w:val="18"/>
                      <w:szCs w:val="18"/>
                    </w:rPr>
                    <w:t>+ 3 mesi,</w:t>
                  </w:r>
                  <w:r w:rsidR="002C2826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0A2FF0" w:rsidRPr="009536A0">
                    <w:rPr>
                      <w:rFonts w:cstheme="minorHAnsi"/>
                      <w:sz w:val="18"/>
                      <w:szCs w:val="18"/>
                    </w:rPr>
                    <w:t>270 ore P.O</w:t>
                  </w:r>
                  <w:r w:rsidR="000A2F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0A2FF0" w:rsidRPr="009536A0">
                    <w:rPr>
                      <w:rFonts w:cstheme="minorHAnsi"/>
                      <w:sz w:val="18"/>
                      <w:szCs w:val="18"/>
                    </w:rPr>
                    <w:t>ASP</w:t>
                  </w:r>
                </w:p>
              </w:tc>
            </w:tr>
            <w:tr w:rsidR="00BB12E9" w:rsidRPr="009536A0" w14:paraId="66002CC4" w14:textId="77777777" w:rsidTr="00BB12E9">
              <w:trPr>
                <w:trHeight w:val="1180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11CF21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04A5AE" w14:textId="1FB35249" w:rsidR="009536A0" w:rsidRPr="009536A0" w:rsidRDefault="009536A0" w:rsidP="00D64C41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Territorio P.O.</w:t>
                  </w:r>
                  <w:r w:rsidR="004D7555">
                    <w:rPr>
                      <w:rFonts w:cstheme="minorHAnsi"/>
                      <w:sz w:val="18"/>
                      <w:szCs w:val="18"/>
                    </w:rPr>
                    <w:t>(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>Acireale, Biancavilla, Caltagirone)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50611" w14:textId="27B0368D" w:rsidR="009536A0" w:rsidRPr="009536A0" w:rsidRDefault="004D7555" w:rsidP="004D7555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     </w:t>
                  </w:r>
                  <w:r w:rsidR="009536A0" w:rsidRPr="009536A0">
                    <w:rPr>
                      <w:rFonts w:cstheme="minorHAnsi"/>
                      <w:sz w:val="18"/>
                      <w:szCs w:val="18"/>
                    </w:rPr>
                    <w:t xml:space="preserve">Assistenza Ostetrica </w:t>
                  </w:r>
                </w:p>
                <w:p w14:paraId="40D66569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P.O.  (ASP)</w:t>
                  </w: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BFD3F90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7C7006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Tutti gruppi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C85A52" w14:textId="320C5A28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Tutti gli studenti del 2</w:t>
                  </w:r>
                  <w:r w:rsidR="002C2826">
                    <w:rPr>
                      <w:rFonts w:cstheme="minorHAnsi"/>
                      <w:sz w:val="18"/>
                      <w:szCs w:val="18"/>
                    </w:rPr>
                    <w:t>°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anno </w:t>
                  </w:r>
                  <w:r w:rsidR="00D64C4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rotazione trimestrale </w:t>
                  </w:r>
                </w:p>
                <w:p w14:paraId="1D3DC6CB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Obiettivo: equilibrio carico studenti e integrazione ospedale-territorio</w:t>
                  </w:r>
                </w:p>
              </w:tc>
            </w:tr>
            <w:tr w:rsidR="00BB12E9" w:rsidRPr="009536A0" w14:paraId="1E18800D" w14:textId="77777777" w:rsidTr="00BB12E9">
              <w:trPr>
                <w:trHeight w:val="1037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23EEF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Terzo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32435D" w14:textId="77777777" w:rsidR="000A2FF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P.O.</w:t>
                  </w:r>
                </w:p>
                <w:p w14:paraId="49F52799" w14:textId="36F96F5E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Policlinico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2DA32" w14:textId="152B7977" w:rsid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Ostetricia </w:t>
                  </w:r>
                  <w:r w:rsidR="00BB12E9">
                    <w:rPr>
                      <w:rFonts w:cstheme="minorHAnsi"/>
                      <w:sz w:val="18"/>
                      <w:szCs w:val="18"/>
                    </w:rPr>
                    <w:t xml:space="preserve"> e </w:t>
                  </w:r>
                  <w:r w:rsidR="00BB12E9">
                    <w:rPr>
                      <w:rFonts w:cstheme="minorHAnsi"/>
                      <w:sz w:val="18"/>
                      <w:szCs w:val="18"/>
                    </w:rPr>
                    <w:t xml:space="preserve">Patologia ostetrica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di </w:t>
                  </w:r>
                  <w:r w:rsidR="00D64C41">
                    <w:rPr>
                      <w:rFonts w:cstheme="minorHAnsi"/>
                      <w:sz w:val="18"/>
                      <w:szCs w:val="18"/>
                    </w:rPr>
                    <w:t>secondo livello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BB12E9">
                    <w:rPr>
                      <w:rFonts w:cstheme="minorHAnsi"/>
                      <w:sz w:val="18"/>
                      <w:szCs w:val="18"/>
                    </w:rPr>
                    <w:t>( rete perinatale Regione Sicilia )</w:t>
                  </w:r>
                </w:p>
                <w:p w14:paraId="5CFCEB14" w14:textId="26B93DA2" w:rsidR="000A2FF0" w:rsidRPr="009536A0" w:rsidRDefault="000A2FF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DD33794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81662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1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4FA3E9" w14:textId="77777777"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al Policlinico al secondo anno; attività  sala parto, sala operatoria, reparto, ambulatorio attività  su patologie ostetriche, supporto madre-neonato</w:t>
                  </w:r>
                </w:p>
                <w:p w14:paraId="6A501A94" w14:textId="77777777"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BB12E9" w:rsidRPr="009536A0" w14:paraId="3D223985" w14:textId="77777777" w:rsidTr="00BB12E9">
              <w:trPr>
                <w:trHeight w:val="604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F535DC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Terzo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8446B" w14:textId="77777777" w:rsidR="00BB12E9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P.O.</w:t>
                  </w:r>
                </w:p>
                <w:p w14:paraId="5620092B" w14:textId="7D8CFFA4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San Marco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05D0" w14:textId="5971D9E0" w:rsidR="00BB12E9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Ostetricia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e Patologia ostetrica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di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secondo livello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(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rete perinatale Regione Sicilia )</w:t>
                  </w:r>
                </w:p>
                <w:p w14:paraId="260CA511" w14:textId="712CD8CC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E254CF9" w14:textId="77777777" w:rsidR="00BB12E9" w:rsidRPr="009536A0" w:rsidRDefault="00BB12E9" w:rsidP="00BB12E9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06D775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2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465AB" w14:textId="77777777" w:rsidR="00BB12E9" w:rsidRPr="009536A0" w:rsidRDefault="00BB12E9" w:rsidP="00BB12E9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 San Marco al secondo anno; attività  sala parto, sala operatoria, reparto, ambulatorio attività  su patologie ostetriche, supporto madre-neonato</w:t>
                  </w:r>
                </w:p>
                <w:p w14:paraId="373D1382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BB12E9" w:rsidRPr="009536A0" w14:paraId="77D35DFD" w14:textId="77777777" w:rsidTr="00BB12E9">
              <w:trPr>
                <w:trHeight w:val="599"/>
              </w:trPr>
              <w:tc>
                <w:tcPr>
                  <w:tcW w:w="10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56E3E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Terzo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410456" w14:textId="77777777" w:rsidR="00BB12E9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P.O.</w:t>
                  </w:r>
                </w:p>
                <w:p w14:paraId="1C6332F1" w14:textId="04AE13FA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Garibaldi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E1C41D" w14:textId="0A1249ED" w:rsidR="00BB12E9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Ostetricia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e Patologia ostetrica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di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secondo livello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(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rete perinatale Regione Sicilia )</w:t>
                  </w:r>
                </w:p>
                <w:p w14:paraId="24A6090A" w14:textId="1099F892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0B59509" w14:textId="77777777" w:rsidR="00BB12E9" w:rsidRPr="009536A0" w:rsidRDefault="00BB12E9" w:rsidP="00BB12E9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2329ED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3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C30A7" w14:textId="77777777" w:rsidR="00BB12E9" w:rsidRPr="009536A0" w:rsidRDefault="00BB12E9" w:rsidP="00BB12E9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al Garibaldi al secondo anno; attività  sala parto, sala operatoria, reparto, ambulatorio attività  su patologie ostetriche, supporto madre-neonato</w:t>
                  </w:r>
                </w:p>
                <w:p w14:paraId="37B3626A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BB12E9" w:rsidRPr="009536A0" w14:paraId="3174515B" w14:textId="77777777" w:rsidTr="00BB12E9">
              <w:trPr>
                <w:trHeight w:val="434"/>
              </w:trPr>
              <w:tc>
                <w:tcPr>
                  <w:tcW w:w="1032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C998D1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lastRenderedPageBreak/>
                    <w:t>Terzo anno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83E9B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Territorio (consultori)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66805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Assistenza territoriale avanzata</w:t>
                  </w:r>
                </w:p>
              </w:tc>
              <w:tc>
                <w:tcPr>
                  <w:tcW w:w="87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F5182FD" w14:textId="77777777" w:rsidR="00BB12E9" w:rsidRPr="009536A0" w:rsidRDefault="00BB12E9" w:rsidP="00BB12E9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1B064B" w14:textId="77777777" w:rsidR="00BB12E9" w:rsidRPr="009536A0" w:rsidRDefault="00BB12E9" w:rsidP="00BB12E9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Tutti gruppi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CD31C2" w14:textId="7E2CDA12" w:rsidR="00BB12E9" w:rsidRPr="009536A0" w:rsidRDefault="00BB12E9" w:rsidP="00BB12E9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Tutti gli studenti del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3°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anno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svolgeranno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100 ore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nel Consultori del Territorio 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per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>continuità’ assistenziale</w:t>
                  </w:r>
                </w:p>
                <w:p w14:paraId="12FA9008" w14:textId="77777777" w:rsidR="00BB12E9" w:rsidRPr="009536A0" w:rsidRDefault="00BB12E9" w:rsidP="00BB12E9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5661F0B7" w14:textId="77777777" w:rsidR="009536A0" w:rsidRPr="009536A0" w:rsidRDefault="009536A0">
            <w:pPr>
              <w:rPr>
                <w:sz w:val="18"/>
                <w:szCs w:val="18"/>
              </w:rPr>
            </w:pPr>
          </w:p>
        </w:tc>
      </w:tr>
    </w:tbl>
    <w:p w14:paraId="2605A483" w14:textId="77777777" w:rsidR="00637BB7" w:rsidRPr="009536A0" w:rsidRDefault="00637BB7" w:rsidP="009536A0">
      <w:pPr>
        <w:rPr>
          <w:sz w:val="18"/>
          <w:szCs w:val="18"/>
        </w:rPr>
      </w:pPr>
    </w:p>
    <w:sectPr w:rsidR="00637BB7" w:rsidRPr="009536A0" w:rsidSect="00D20EA4">
      <w:headerReference w:type="default" r:id="rId8"/>
      <w:footerReference w:type="default" r:id="rId9"/>
      <w:pgSz w:w="11905" w:h="16840"/>
      <w:pgMar w:top="1440" w:right="1111" w:bottom="144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56EF" w14:textId="77777777" w:rsidR="00D032BC" w:rsidRDefault="00D032BC" w:rsidP="00AF3433">
      <w:pPr>
        <w:spacing w:after="0" w:line="240" w:lineRule="auto"/>
      </w:pPr>
      <w:r>
        <w:separator/>
      </w:r>
    </w:p>
  </w:endnote>
  <w:endnote w:type="continuationSeparator" w:id="0">
    <w:p w14:paraId="0A91AF7B" w14:textId="77777777" w:rsidR="00D032BC" w:rsidRDefault="00D032BC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4CE1" w14:textId="77777777"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cdlostetriciachirmed@unict.it </w:t>
    </w:r>
  </w:p>
  <w:p w14:paraId="1BA5506C" w14:textId="77777777" w:rsidR="00AF3433" w:rsidRDefault="00AF34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0F68" w14:textId="77777777" w:rsidR="00D032BC" w:rsidRDefault="00D032BC" w:rsidP="00AF3433">
      <w:pPr>
        <w:spacing w:after="0" w:line="240" w:lineRule="auto"/>
      </w:pPr>
      <w:r>
        <w:separator/>
      </w:r>
    </w:p>
  </w:footnote>
  <w:footnote w:type="continuationSeparator" w:id="0">
    <w:p w14:paraId="33B19A13" w14:textId="77777777" w:rsidR="00D032BC" w:rsidRDefault="00D032BC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D8AD" w14:textId="77777777" w:rsidR="00637BB7" w:rsidRDefault="00AF3433" w:rsidP="00637BB7">
    <w:pPr>
      <w:spacing w:after="0" w:line="321" w:lineRule="auto"/>
      <w:ind w:left="2846" w:right="-250"/>
      <w:rPr>
        <w:rFonts w:ascii="Times New Roman" w:eastAsia="Times New Roman" w:hAnsi="Times New Roman" w:cs="Times New Roman"/>
        <w:b/>
        <w:sz w:val="20"/>
      </w:rPr>
    </w:pPr>
    <w:r w:rsidRPr="00637BB7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0" wp14:anchorId="6A9C6DC6" wp14:editId="0E2C431D">
          <wp:simplePos x="0" y="0"/>
          <wp:positionH relativeFrom="column">
            <wp:posOffset>-230822</wp:posOffset>
          </wp:positionH>
          <wp:positionV relativeFrom="paragraph">
            <wp:posOffset>-111637</wp:posOffset>
          </wp:positionV>
          <wp:extent cx="1880489" cy="822325"/>
          <wp:effectExtent l="0" t="0" r="0" b="0"/>
          <wp:wrapSquare wrapText="bothSides"/>
          <wp:docPr id="703106593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489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7BB7">
      <w:rPr>
        <w:rFonts w:asciiTheme="minorHAnsi" w:hAnsiTheme="minorHAnsi"/>
        <w:sz w:val="20"/>
      </w:rPr>
      <w:t>DIPARTIMENTO  DI CHIRURGIA GENERALE E SPECIALITÀ MEDICO   CHIRURGICHE</w:t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5EA93385" w14:textId="77777777" w:rsidR="00AF3433" w:rsidRDefault="00AF3433" w:rsidP="00637BB7">
    <w:pPr>
      <w:spacing w:after="0" w:line="321" w:lineRule="auto"/>
      <w:ind w:left="2846" w:right="-250"/>
      <w:rPr>
        <w:b/>
        <w:sz w:val="20"/>
      </w:rPr>
    </w:pPr>
    <w:r>
      <w:rPr>
        <w:b/>
        <w:sz w:val="20"/>
      </w:rPr>
      <w:t xml:space="preserve">Corso di Laurea in Ostetricia </w:t>
    </w:r>
  </w:p>
  <w:p w14:paraId="1C2A6AE2" w14:textId="77777777" w:rsidR="00AF3433" w:rsidRDefault="00AF3433" w:rsidP="00AF3433">
    <w:pPr>
      <w:spacing w:after="0" w:line="321" w:lineRule="auto"/>
      <w:ind w:left="2846" w:right="359"/>
      <w:jc w:val="both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  <w:p w14:paraId="2253135B" w14:textId="77777777" w:rsidR="00AF3433" w:rsidRDefault="00AF3433" w:rsidP="00AF3433">
    <w:pPr>
      <w:spacing w:after="0"/>
      <w:ind w:left="15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81A46D3" w14:textId="77777777" w:rsidR="00AF3433" w:rsidRDefault="00AF34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31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2C"/>
    <w:rsid w:val="0007322C"/>
    <w:rsid w:val="000A2FF0"/>
    <w:rsid w:val="000D6FF8"/>
    <w:rsid w:val="00175E5A"/>
    <w:rsid w:val="001F06D2"/>
    <w:rsid w:val="002C2826"/>
    <w:rsid w:val="00406A2D"/>
    <w:rsid w:val="00495502"/>
    <w:rsid w:val="004D7555"/>
    <w:rsid w:val="00523A05"/>
    <w:rsid w:val="0055247A"/>
    <w:rsid w:val="005C5474"/>
    <w:rsid w:val="00606CCE"/>
    <w:rsid w:val="00637BB7"/>
    <w:rsid w:val="00784ABE"/>
    <w:rsid w:val="00792DA0"/>
    <w:rsid w:val="009536A0"/>
    <w:rsid w:val="009B14A4"/>
    <w:rsid w:val="00AF3433"/>
    <w:rsid w:val="00BB12E9"/>
    <w:rsid w:val="00BF261B"/>
    <w:rsid w:val="00C167E9"/>
    <w:rsid w:val="00C51FB8"/>
    <w:rsid w:val="00D032BC"/>
    <w:rsid w:val="00D20EA4"/>
    <w:rsid w:val="00D346DF"/>
    <w:rsid w:val="00D64C41"/>
    <w:rsid w:val="00D831D3"/>
    <w:rsid w:val="00DF4D04"/>
    <w:rsid w:val="00F13E09"/>
    <w:rsid w:val="00F657D0"/>
    <w:rsid w:val="00F7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C385"/>
  <w15:docId w15:val="{1745C0D9-B857-450D-AB34-C64D191F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6C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6C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953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2C4C-4E5C-47B1-99CC-03CCB6D6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LINA MARIA GUELI</cp:lastModifiedBy>
  <cp:revision>3</cp:revision>
  <cp:lastPrinted>2026-01-19T11:04:00Z</cp:lastPrinted>
  <dcterms:created xsi:type="dcterms:W3CDTF">2026-06-22T09:19:00Z</dcterms:created>
  <dcterms:modified xsi:type="dcterms:W3CDTF">2026-06-22T09:29:00Z</dcterms:modified>
</cp:coreProperties>
</file>