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A" w:rsidRPr="00322F53" w:rsidRDefault="00DE17EA" w:rsidP="00DE17EA">
      <w:pPr>
        <w:ind w:right="-28"/>
        <w:rPr>
          <w:rFonts w:ascii="Arial" w:hAnsi="Arial" w:cs="Arial"/>
        </w:rPr>
      </w:pPr>
      <w:bookmarkStart w:id="0" w:name="_GoBack"/>
      <w:bookmarkEnd w:id="0"/>
    </w:p>
    <w:p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:rsidR="00515A12" w:rsidRPr="00515A12" w:rsidRDefault="00515A12" w:rsidP="00515A12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:rsidR="00515A12" w:rsidRPr="00515A12" w:rsidRDefault="00515A12" w:rsidP="00515A12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:rsidR="00515A12" w:rsidRPr="005F3DAF" w:rsidRDefault="00515A12" w:rsidP="00515A12">
      <w:pPr>
        <w:ind w:right="-28"/>
        <w:jc w:val="both"/>
        <w:rPr>
          <w:b/>
          <w:i/>
        </w:rPr>
      </w:pPr>
    </w:p>
    <w:p w:rsidR="00DE17EA" w:rsidRPr="00322F53" w:rsidRDefault="00DE17EA" w:rsidP="00DE17EA">
      <w:pPr>
        <w:ind w:right="-28"/>
        <w:jc w:val="both"/>
        <w:rPr>
          <w:rFonts w:ascii="Arial" w:hAnsi="Arial" w:cs="Arial"/>
        </w:rPr>
      </w:pPr>
    </w:p>
    <w:p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</w:t>
      </w:r>
      <w:proofErr w:type="gramStart"/>
      <w:r w:rsidR="004613ED">
        <w:rPr>
          <w:rFonts w:ascii="Arial" w:hAnsi="Arial" w:cs="Arial"/>
        </w:rPr>
        <w:t>la</w:t>
      </w:r>
      <w:proofErr w:type="gramEnd"/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</w:p>
    <w:p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proofErr w:type="gramStart"/>
      <w:r w:rsidRPr="00322F53">
        <w:rPr>
          <w:rFonts w:ascii="Arial" w:hAnsi="Arial" w:cs="Arial"/>
        </w:rPr>
        <w:t>consapevole</w:t>
      </w:r>
      <w:proofErr w:type="gramEnd"/>
      <w:r w:rsidRPr="00322F53">
        <w:rPr>
          <w:rFonts w:ascii="Arial" w:hAnsi="Arial" w:cs="Arial"/>
        </w:rPr>
        <w:t xml:space="preserve"> che, ai sensi dell’art. 76 del D.P.R. 445/2000, dichiarazioni mendaci, formazione o uso di atti falsi sono puniti ai sensi del codice penale e delle leggi speciali in materia</w:t>
      </w:r>
      <w:proofErr w:type="gramStart"/>
      <w:r w:rsidRPr="00322F53">
        <w:rPr>
          <w:rFonts w:ascii="Arial" w:hAnsi="Arial" w:cs="Arial"/>
        </w:rPr>
        <w:t>,</w:t>
      </w:r>
      <w:proofErr w:type="gramEnd"/>
      <w:r w:rsidRPr="00322F53">
        <w:rPr>
          <w:rFonts w:ascii="Arial" w:hAnsi="Arial" w:cs="Arial"/>
        </w:rPr>
        <w:t xml:space="preserve"> </w:t>
      </w:r>
    </w:p>
    <w:p w:rsidR="00DE17EA" w:rsidRPr="00322F53" w:rsidRDefault="00DE17EA" w:rsidP="00DE17EA">
      <w:pPr>
        <w:spacing w:line="480" w:lineRule="auto"/>
        <w:ind w:right="-28"/>
        <w:jc w:val="center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>DICHIARA:</w:t>
      </w:r>
    </w:p>
    <w:p w:rsidR="000C76F6" w:rsidRPr="00322F53" w:rsidRDefault="000C76F6" w:rsidP="00322F53">
      <w:pPr>
        <w:spacing w:line="480" w:lineRule="auto"/>
        <w:jc w:val="center"/>
        <w:rPr>
          <w:rFonts w:ascii="Arial" w:hAnsi="Arial" w:cs="Arial"/>
          <w:b/>
        </w:rPr>
      </w:pPr>
      <w:proofErr w:type="gramStart"/>
      <w:r w:rsidRPr="00322F53">
        <w:rPr>
          <w:rFonts w:ascii="Arial" w:hAnsi="Arial" w:cs="Arial"/>
          <w:b/>
        </w:rPr>
        <w:t>che</w:t>
      </w:r>
      <w:proofErr w:type="gramEnd"/>
      <w:r w:rsidRPr="00322F53">
        <w:rPr>
          <w:rFonts w:ascii="Arial" w:hAnsi="Arial" w:cs="Arial"/>
          <w:b/>
        </w:rPr>
        <w:t xml:space="preserve"> le copie dei seguenti certificati sono conformi all’originale: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DE17EA" w:rsidRPr="00322F53" w:rsidRDefault="000C76F6" w:rsidP="000C76F6">
      <w:pPr>
        <w:spacing w:line="480" w:lineRule="auto"/>
        <w:jc w:val="both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 xml:space="preserve"> </w:t>
      </w:r>
    </w:p>
    <w:p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 xml:space="preserve">che i dati sopra riportati </w:t>
      </w:r>
      <w:proofErr w:type="gramStart"/>
      <w:r w:rsidRPr="00322F53">
        <w:rPr>
          <w:rFonts w:ascii="Arial" w:hAnsi="Arial" w:cs="Arial"/>
        </w:rPr>
        <w:t>verranno</w:t>
      </w:r>
      <w:proofErr w:type="gramEnd"/>
      <w:r w:rsidRPr="00322F53">
        <w:rPr>
          <w:rFonts w:ascii="Arial" w:hAnsi="Arial" w:cs="Arial"/>
        </w:rPr>
        <w:t xml:space="preserve"> utilizzati nell'ambito del procedimento per il quale la presente dichiarazione viene resa.</w:t>
      </w:r>
    </w:p>
    <w:p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:rsidR="00322F53" w:rsidRPr="00322F53" w:rsidRDefault="00322F53" w:rsidP="00322F5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r w:rsidRPr="00322F53">
        <w:rPr>
          <w:rFonts w:ascii="Arial" w:hAnsi="Arial" w:cs="Arial"/>
          <w:color w:val="000000"/>
          <w:lang w:val="en-US" w:eastAsia="en-US"/>
        </w:rPr>
        <w:t>Firma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p w:rsidR="00C4167A" w:rsidRPr="00322F53" w:rsidRDefault="00C4167A">
      <w:pPr>
        <w:rPr>
          <w:rFonts w:ascii="Arial" w:hAnsi="Arial" w:cs="Arial"/>
        </w:rPr>
      </w:pPr>
    </w:p>
    <w:sectPr w:rsidR="00C4167A" w:rsidRPr="0032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0C76F6"/>
    <w:rsid w:val="00322F53"/>
    <w:rsid w:val="003E78E5"/>
    <w:rsid w:val="00447107"/>
    <w:rsid w:val="004613ED"/>
    <w:rsid w:val="00515A12"/>
    <w:rsid w:val="006F08D5"/>
    <w:rsid w:val="00711749"/>
    <w:rsid w:val="00C4167A"/>
    <w:rsid w:val="00C92D63"/>
    <w:rsid w:val="00D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2</cp:revision>
  <dcterms:created xsi:type="dcterms:W3CDTF">2020-05-16T05:34:00Z</dcterms:created>
  <dcterms:modified xsi:type="dcterms:W3CDTF">2020-05-16T05:34:00Z</dcterms:modified>
</cp:coreProperties>
</file>