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1A4D022F" w14:textId="51A08327" w:rsidR="00EC3DF1" w:rsidRPr="003614FE" w:rsidRDefault="00DB626E" w:rsidP="003614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NURSING INFERMIERISTICO</w:t>
      </w: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AF03D5" w14:textId="77777777" w:rsidR="00490678" w:rsidRPr="00B86E5D" w:rsidRDefault="00490678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269B6197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Periodo svolgimento tirocinio: da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 </w:t>
      </w:r>
      <w:r w:rsidR="00E176C1" w:rsidRPr="00820E18">
        <w:rPr>
          <w:rFonts w:ascii="Arial" w:hAnsi="Arial" w:cs="Arial"/>
          <w:sz w:val="24"/>
          <w:szCs w:val="24"/>
        </w:rPr>
        <w:t xml:space="preserve"> 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24D6D715" w14:textId="14AC6F33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DB626E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n.</w:t>
            </w:r>
            <w:proofErr w:type="gramEnd"/>
            <w:r>
              <w:rPr>
                <w:rFonts w:ascii="Arial" w:hAnsi="Arial" w:cs="Arial"/>
                <w:b/>
              </w:rPr>
              <w:t xml:space="preserve">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DB626E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DB626E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DB626E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DB626E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DB626E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DB626E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DB626E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DB626E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DB626E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DB626E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DB626E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DB626E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DB626E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DB626E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DB626E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DB626E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DB626E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DB626E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DB626E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DB626E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DB626E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DB626E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DB626E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DB626E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DB626E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DB626E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DB626E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DB626E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DB626E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594FAAB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152A47">
        <w:rPr>
          <w:rFonts w:ascii="Arial" w:hAnsi="Arial" w:cs="Arial"/>
          <w:sz w:val="24"/>
          <w:szCs w:val="24"/>
        </w:rPr>
        <w:t>Do</w:t>
      </w:r>
      <w:r w:rsidR="003614FE"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9599D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70BA8E34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DB626E">
        <w:rPr>
          <w:rFonts w:ascii="Arial" w:hAnsi="Arial" w:cs="Arial"/>
          <w:b/>
          <w:i/>
        </w:rPr>
        <w:t xml:space="preserve">coordinatore </w:t>
      </w:r>
      <w:proofErr w:type="spellStart"/>
      <w:r w:rsidR="00DB626E">
        <w:rPr>
          <w:rFonts w:ascii="Arial" w:hAnsi="Arial" w:cs="Arial"/>
          <w:b/>
          <w:i/>
        </w:rPr>
        <w:t>inferimieristico</w:t>
      </w:r>
      <w:proofErr w:type="spellEnd"/>
      <w:r w:rsidR="003614FE">
        <w:rPr>
          <w:rFonts w:ascii="Arial" w:hAnsi="Arial" w:cs="Arial"/>
          <w:b/>
          <w:i/>
        </w:rPr>
        <w:t xml:space="preserve">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35C7F636" w14:textId="77777777" w:rsidR="00DB626E" w:rsidRDefault="00DB62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45E42B5" w14:textId="77777777" w:rsidR="00DB626E" w:rsidRDefault="00DB626E" w:rsidP="009C6D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ATTIVITÀ OBBLIGATORIE</w:t>
      </w:r>
    </w:p>
    <w:p w14:paraId="6E73BFF2" w14:textId="050A8654" w:rsidR="00DB626E" w:rsidRDefault="00DB626E" w:rsidP="009C6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sz w:val="24"/>
          <w:szCs w:val="24"/>
        </w:rPr>
        <w:t>Ognuna delle seguenti attività deve essere svolta dal tirocinante con la supervisione del tutor</w:t>
      </w:r>
      <w:r w:rsidR="009C6DE2" w:rsidRPr="009C6DE2">
        <w:rPr>
          <w:rFonts w:ascii="Arial" w:hAnsi="Arial" w:cs="Arial"/>
          <w:sz w:val="24"/>
          <w:szCs w:val="24"/>
        </w:rPr>
        <w:t xml:space="preserve">. </w:t>
      </w:r>
      <w:r w:rsidR="0004367F" w:rsidRPr="009C6DE2">
        <w:rPr>
          <w:rFonts w:ascii="Arial" w:hAnsi="Arial" w:cs="Arial"/>
          <w:sz w:val="24"/>
          <w:szCs w:val="24"/>
        </w:rPr>
        <w:t xml:space="preserve">Qualora non fossero presenti pazienti che richiedono uno degli interventi elencati, il tirocinante può essere temporaneamente affidato a un altro infermiere della struttura per raggiungere gli obiettivi specifici. </w:t>
      </w:r>
    </w:p>
    <w:p w14:paraId="4CC5F7EF" w14:textId="77777777" w:rsidR="009C6DE2" w:rsidRDefault="009C6DE2" w:rsidP="009C6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574A6" w14:textId="77777777" w:rsidR="009C6DE2" w:rsidRPr="009C6DE2" w:rsidRDefault="009C6DE2" w:rsidP="009C6D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BF56A" w14:textId="5253805C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1. Misurazione pressione arteriosa </w:t>
      </w:r>
      <w:r w:rsidR="0004367F" w:rsidRPr="009C6DE2">
        <w:rPr>
          <w:rFonts w:ascii="Arial" w:hAnsi="Arial" w:cs="Arial"/>
          <w:sz w:val="24"/>
          <w:szCs w:val="24"/>
        </w:rPr>
        <w:t>(</w:t>
      </w:r>
      <w:proofErr w:type="gramStart"/>
      <w:r w:rsidR="0004367F" w:rsidRPr="009C6DE2">
        <w:rPr>
          <w:rFonts w:ascii="Arial" w:hAnsi="Arial" w:cs="Arial"/>
          <w:sz w:val="24"/>
          <w:szCs w:val="24"/>
        </w:rPr>
        <w:t>minimo 10 volte</w:t>
      </w:r>
      <w:proofErr w:type="gramEnd"/>
      <w:r w:rsidR="0004367F" w:rsidRPr="009C6DE2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57C4B8D3" w14:textId="11C3EC48" w:rsidTr="0004367F">
        <w:tc>
          <w:tcPr>
            <w:tcW w:w="1436" w:type="dxa"/>
          </w:tcPr>
          <w:p w14:paraId="16A4026A" w14:textId="0CC93735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2CFD594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E56B83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FE4B02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4784A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B951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56C79C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D888AE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44AD9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7C410C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44C4E9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3C6DCCE2" w14:textId="1E70A951" w:rsidTr="0004367F">
        <w:tc>
          <w:tcPr>
            <w:tcW w:w="1436" w:type="dxa"/>
          </w:tcPr>
          <w:p w14:paraId="5C4A0CF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30F34D45" w14:textId="1E57B636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0E8290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79FC8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3D8C55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17962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9E890E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A0B472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DB68D1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4ED1D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DD4167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31C387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221732" w14:textId="77777777" w:rsidR="009C6DE2" w:rsidRDefault="009C6DE2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97C11" w14:textId="4F03B80E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2. Misurazione frequenza cardiaca </w:t>
      </w:r>
      <w:r w:rsidR="0004367F" w:rsidRPr="009C6DE2">
        <w:rPr>
          <w:rFonts w:ascii="Arial" w:hAnsi="Arial" w:cs="Arial"/>
          <w:sz w:val="24"/>
          <w:szCs w:val="24"/>
        </w:rPr>
        <w:t>(</w:t>
      </w:r>
      <w:proofErr w:type="gramStart"/>
      <w:r w:rsidR="0004367F" w:rsidRPr="009C6DE2">
        <w:rPr>
          <w:rFonts w:ascii="Arial" w:hAnsi="Arial" w:cs="Arial"/>
          <w:sz w:val="24"/>
          <w:szCs w:val="24"/>
        </w:rPr>
        <w:t>minimo 10 volte</w:t>
      </w:r>
      <w:proofErr w:type="gramEnd"/>
      <w:r w:rsidR="0004367F" w:rsidRPr="009C6DE2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7439B983" w14:textId="625B99FD" w:rsidTr="0004367F">
        <w:tc>
          <w:tcPr>
            <w:tcW w:w="1436" w:type="dxa"/>
          </w:tcPr>
          <w:p w14:paraId="49395B7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38769C0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94D84E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DF148A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C7CC5E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9C0C80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3C63BE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F445A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21483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DBA44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F2F672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3A1754AB" w14:textId="08947698" w:rsidTr="0004367F">
        <w:tc>
          <w:tcPr>
            <w:tcW w:w="1436" w:type="dxa"/>
          </w:tcPr>
          <w:p w14:paraId="1FDF4B7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658EDD9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4D88FC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11750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FC45BC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B02867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AEE3A1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0380FB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BF237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CC0531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94152E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29666C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1806A7" w14:textId="77777777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47450" w14:textId="734C95C5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3. Prelievo venoso </w:t>
      </w:r>
      <w:r w:rsidRPr="009C6DE2">
        <w:rPr>
          <w:rFonts w:ascii="Arial" w:hAnsi="Arial" w:cs="Arial"/>
          <w:sz w:val="24"/>
          <w:szCs w:val="24"/>
        </w:rPr>
        <w:t>(</w:t>
      </w:r>
      <w:proofErr w:type="gramStart"/>
      <w:r w:rsidRPr="009C6DE2">
        <w:rPr>
          <w:rFonts w:ascii="Arial" w:hAnsi="Arial" w:cs="Arial"/>
          <w:sz w:val="24"/>
          <w:szCs w:val="24"/>
        </w:rPr>
        <w:t xml:space="preserve">minimo </w:t>
      </w:r>
      <w:r w:rsidR="005A36CB">
        <w:rPr>
          <w:rFonts w:ascii="Arial" w:hAnsi="Arial" w:cs="Arial"/>
          <w:sz w:val="24"/>
          <w:szCs w:val="24"/>
        </w:rPr>
        <w:t>2</w:t>
      </w:r>
      <w:r w:rsidRPr="009C6DE2">
        <w:rPr>
          <w:rFonts w:ascii="Arial" w:hAnsi="Arial" w:cs="Arial"/>
          <w:sz w:val="24"/>
          <w:szCs w:val="24"/>
        </w:rPr>
        <w:t xml:space="preserve"> volte</w:t>
      </w:r>
      <w:proofErr w:type="gramEnd"/>
      <w:r w:rsidRPr="009C6DE2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0B2F2B65" w14:textId="77777777" w:rsidTr="0004367F">
        <w:tc>
          <w:tcPr>
            <w:tcW w:w="1436" w:type="dxa"/>
          </w:tcPr>
          <w:p w14:paraId="7002087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90C0F4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B20FD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16CC8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5B02E3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2EA5E3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42CE9C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10441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D10076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AF9FD3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373592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775AB8ED" w14:textId="77777777" w:rsidTr="0004367F">
        <w:tc>
          <w:tcPr>
            <w:tcW w:w="1436" w:type="dxa"/>
          </w:tcPr>
          <w:p w14:paraId="2BA0847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480629E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2F82AC5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1A06C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883E31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AB52B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59188F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3FDB3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BCADB3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04903A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C1E17B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981104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3575C8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A6EA7" w14:textId="0699389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4. Iniezione sottocutanea </w:t>
      </w:r>
      <w:r w:rsidRPr="009C6DE2">
        <w:rPr>
          <w:rFonts w:ascii="Arial" w:hAnsi="Arial" w:cs="Arial"/>
          <w:sz w:val="24"/>
          <w:szCs w:val="24"/>
        </w:rPr>
        <w:t>(</w:t>
      </w:r>
      <w:proofErr w:type="gramStart"/>
      <w:r w:rsidRPr="009C6DE2">
        <w:rPr>
          <w:rFonts w:ascii="Arial" w:hAnsi="Arial" w:cs="Arial"/>
          <w:sz w:val="24"/>
          <w:szCs w:val="24"/>
        </w:rPr>
        <w:t xml:space="preserve">minimo </w:t>
      </w:r>
      <w:r w:rsidR="005A36CB">
        <w:rPr>
          <w:rFonts w:ascii="Arial" w:hAnsi="Arial" w:cs="Arial"/>
          <w:sz w:val="24"/>
          <w:szCs w:val="24"/>
        </w:rPr>
        <w:t>2</w:t>
      </w:r>
      <w:r w:rsidRPr="009C6DE2">
        <w:rPr>
          <w:rFonts w:ascii="Arial" w:hAnsi="Arial" w:cs="Arial"/>
          <w:sz w:val="24"/>
          <w:szCs w:val="24"/>
        </w:rPr>
        <w:t xml:space="preserve"> volte</w:t>
      </w:r>
      <w:proofErr w:type="gramEnd"/>
      <w:r w:rsidRPr="009C6DE2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08D1F7B3" w14:textId="77777777" w:rsidTr="0004367F">
        <w:tc>
          <w:tcPr>
            <w:tcW w:w="1436" w:type="dxa"/>
          </w:tcPr>
          <w:p w14:paraId="3DAC097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0BF4A4A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5E576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54B694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9137DE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BD0B81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134242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85BAA0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97DCA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F8353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1ECE0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11B9E7BB" w14:textId="77777777" w:rsidTr="0004367F">
        <w:tc>
          <w:tcPr>
            <w:tcW w:w="1436" w:type="dxa"/>
          </w:tcPr>
          <w:p w14:paraId="7A1840C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0F7904D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0BB154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2B291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6D4465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89AB85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9FBC4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5079AC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FC8D49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68FEBE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A5A21B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ECB20E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A4A48" w14:textId="486B3D4E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5. Iniezione intramuscolo </w:t>
      </w:r>
      <w:r w:rsidRPr="009C6DE2">
        <w:rPr>
          <w:rFonts w:ascii="Arial" w:hAnsi="Arial" w:cs="Arial"/>
          <w:sz w:val="24"/>
          <w:szCs w:val="24"/>
        </w:rPr>
        <w:t>(</w:t>
      </w:r>
      <w:proofErr w:type="gramStart"/>
      <w:r w:rsidRPr="009C6DE2">
        <w:rPr>
          <w:rFonts w:ascii="Arial" w:hAnsi="Arial" w:cs="Arial"/>
          <w:sz w:val="24"/>
          <w:szCs w:val="24"/>
        </w:rPr>
        <w:t xml:space="preserve">minimo </w:t>
      </w:r>
      <w:r w:rsidR="005A36CB">
        <w:rPr>
          <w:rFonts w:ascii="Arial" w:hAnsi="Arial" w:cs="Arial"/>
          <w:sz w:val="24"/>
          <w:szCs w:val="24"/>
        </w:rPr>
        <w:t>2</w:t>
      </w:r>
      <w:r w:rsidRPr="009C6DE2">
        <w:rPr>
          <w:rFonts w:ascii="Arial" w:hAnsi="Arial" w:cs="Arial"/>
          <w:sz w:val="24"/>
          <w:szCs w:val="24"/>
        </w:rPr>
        <w:t xml:space="preserve"> volte</w:t>
      </w:r>
      <w:proofErr w:type="gramEnd"/>
      <w:r w:rsidRPr="009C6DE2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39A88EFB" w14:textId="77777777" w:rsidTr="0004367F">
        <w:tc>
          <w:tcPr>
            <w:tcW w:w="1436" w:type="dxa"/>
          </w:tcPr>
          <w:p w14:paraId="6EA64EA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7D25613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E10876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B283CD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1B2A83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DEC5B7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F7DA60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256D3B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8054C2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E4850B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74E15D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656D656D" w14:textId="77777777" w:rsidTr="0004367F">
        <w:tc>
          <w:tcPr>
            <w:tcW w:w="1436" w:type="dxa"/>
          </w:tcPr>
          <w:p w14:paraId="1281FDA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1FED2B5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68A568F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CB9F32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B1E3F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782D7B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19B4E3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E157F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9CA6A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65D35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E69E59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986BD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7E5610" w14:textId="77777777" w:rsidR="00DB626E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8E290" w14:textId="77777777" w:rsidR="009C6DE2" w:rsidRDefault="009C6DE2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89B7C" w14:textId="77777777" w:rsidR="009C6DE2" w:rsidRPr="009C6DE2" w:rsidRDefault="009C6DE2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13478" w14:textId="7CBB6241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lastRenderedPageBreak/>
        <w:t xml:space="preserve">6. Pulizia delle ferite e/o medicazioni post-chirurgiche </w:t>
      </w:r>
      <w:r w:rsidRPr="009C6DE2">
        <w:rPr>
          <w:rFonts w:ascii="Arial" w:hAnsi="Arial" w:cs="Arial"/>
          <w:sz w:val="24"/>
          <w:szCs w:val="24"/>
        </w:rPr>
        <w:t>(</w:t>
      </w:r>
      <w:proofErr w:type="gramStart"/>
      <w:r w:rsidRPr="009C6DE2">
        <w:rPr>
          <w:rFonts w:ascii="Arial" w:hAnsi="Arial" w:cs="Arial"/>
          <w:sz w:val="24"/>
          <w:szCs w:val="24"/>
        </w:rPr>
        <w:t xml:space="preserve">minimo </w:t>
      </w:r>
      <w:r w:rsidR="00BC1051" w:rsidRPr="009C6DE2">
        <w:rPr>
          <w:rFonts w:ascii="Arial" w:hAnsi="Arial" w:cs="Arial"/>
          <w:sz w:val="24"/>
          <w:szCs w:val="24"/>
        </w:rPr>
        <w:t>5</w:t>
      </w:r>
      <w:r w:rsidRPr="009C6DE2">
        <w:rPr>
          <w:rFonts w:ascii="Arial" w:hAnsi="Arial" w:cs="Arial"/>
          <w:sz w:val="24"/>
          <w:szCs w:val="24"/>
        </w:rPr>
        <w:t xml:space="preserve"> volte</w:t>
      </w:r>
      <w:proofErr w:type="gramEnd"/>
      <w:r w:rsidRPr="009C6DE2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144911FE" w14:textId="77777777" w:rsidTr="0004367F">
        <w:tc>
          <w:tcPr>
            <w:tcW w:w="1436" w:type="dxa"/>
          </w:tcPr>
          <w:p w14:paraId="7F3112A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8A4B88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48E20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114C49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4C7CE9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04C9A7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5CEC8D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8FC5C8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76F1F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2CCC9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BB2C55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25A4C54A" w14:textId="77777777" w:rsidTr="0004367F">
        <w:tc>
          <w:tcPr>
            <w:tcW w:w="1436" w:type="dxa"/>
          </w:tcPr>
          <w:p w14:paraId="5243F51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141E7FE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11E514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3211B1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819E70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4BFBF1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11E7B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8F3FB1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F4EC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915BBD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1D2F44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4F13C5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8910F" w14:textId="77777777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3EEBAD" w14:textId="5EC772C2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7. </w:t>
      </w:r>
      <w:r w:rsidR="00D76074">
        <w:rPr>
          <w:rFonts w:ascii="Arial" w:hAnsi="Arial" w:cs="Arial"/>
          <w:b/>
          <w:sz w:val="24"/>
          <w:szCs w:val="24"/>
        </w:rPr>
        <w:t>Misurazione temperatura corporea</w:t>
      </w:r>
      <w:r w:rsidRPr="009C6DE2">
        <w:rPr>
          <w:rFonts w:ascii="Arial" w:hAnsi="Arial" w:cs="Arial"/>
          <w:b/>
          <w:sz w:val="24"/>
          <w:szCs w:val="24"/>
        </w:rPr>
        <w:t xml:space="preserve"> </w:t>
      </w:r>
      <w:r w:rsidRPr="009C6DE2">
        <w:rPr>
          <w:rFonts w:ascii="Arial" w:hAnsi="Arial" w:cs="Arial"/>
          <w:sz w:val="24"/>
          <w:szCs w:val="24"/>
        </w:rPr>
        <w:t>(</w:t>
      </w:r>
      <w:proofErr w:type="gramStart"/>
      <w:r w:rsidRPr="009C6DE2">
        <w:rPr>
          <w:rFonts w:ascii="Arial" w:hAnsi="Arial" w:cs="Arial"/>
          <w:sz w:val="24"/>
          <w:szCs w:val="24"/>
        </w:rPr>
        <w:t>minimo 5 volte</w:t>
      </w:r>
      <w:proofErr w:type="gramEnd"/>
      <w:r w:rsidRPr="009C6DE2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515BA0BB" w14:textId="77777777" w:rsidTr="0004367F">
        <w:tc>
          <w:tcPr>
            <w:tcW w:w="1436" w:type="dxa"/>
          </w:tcPr>
          <w:p w14:paraId="41EE3DF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6BCBCC3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465A57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A8946C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6C3E5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6A1775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6BFA4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86C6B8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66D5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E0D91E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9A2B08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1217F79B" w14:textId="77777777" w:rsidTr="0004367F">
        <w:tc>
          <w:tcPr>
            <w:tcW w:w="1436" w:type="dxa"/>
          </w:tcPr>
          <w:p w14:paraId="433216C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73A098E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731689C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2B018B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B10FB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B4437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D8CBC0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B16B1F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0B6EF0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4FCE1B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46B30B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F37FDF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1BFD9" w14:textId="77777777" w:rsidR="00DB626E" w:rsidRPr="009C6DE2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8461E" w14:textId="564975EE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8. Sostituzione sacca catetere vescicale </w:t>
      </w:r>
      <w:r w:rsidRPr="009C6DE2">
        <w:rPr>
          <w:rFonts w:ascii="Arial" w:hAnsi="Arial" w:cs="Arial"/>
          <w:sz w:val="24"/>
          <w:szCs w:val="24"/>
        </w:rPr>
        <w:t>(</w:t>
      </w:r>
      <w:proofErr w:type="gramStart"/>
      <w:r w:rsidRPr="009C6DE2">
        <w:rPr>
          <w:rFonts w:ascii="Arial" w:hAnsi="Arial" w:cs="Arial"/>
          <w:sz w:val="24"/>
          <w:szCs w:val="24"/>
        </w:rPr>
        <w:t xml:space="preserve">minimo </w:t>
      </w:r>
      <w:bookmarkStart w:id="0" w:name="_GoBack"/>
      <w:bookmarkEnd w:id="0"/>
      <w:r w:rsidRPr="009C6DE2">
        <w:rPr>
          <w:rFonts w:ascii="Arial" w:hAnsi="Arial" w:cs="Arial"/>
          <w:sz w:val="24"/>
          <w:szCs w:val="24"/>
        </w:rPr>
        <w:t>5 volte</w:t>
      </w:r>
      <w:proofErr w:type="gramEnd"/>
      <w:r w:rsidRPr="009C6DE2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58DB7A88" w14:textId="77777777" w:rsidTr="0004367F">
        <w:tc>
          <w:tcPr>
            <w:tcW w:w="1436" w:type="dxa"/>
          </w:tcPr>
          <w:p w14:paraId="6C36A94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0809652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B7A914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825857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27E63E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CA57F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E9CDB5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989A0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5A32E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65F5D0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8177B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7F4A79D7" w14:textId="77777777" w:rsidTr="0004367F">
        <w:tc>
          <w:tcPr>
            <w:tcW w:w="1436" w:type="dxa"/>
          </w:tcPr>
          <w:p w14:paraId="76F88A5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37DF609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0F89D4A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B0DDC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D3992A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4BB1B2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0E94B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F6D1F7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85D7F1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E13AD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C9A5D3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8F7A38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12597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6D518" w14:textId="00C2F56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 xml:space="preserve">9. Pulizia del paziente </w:t>
      </w:r>
      <w:r w:rsidRPr="009C6DE2">
        <w:rPr>
          <w:rFonts w:ascii="Arial" w:hAnsi="Arial" w:cs="Arial"/>
          <w:sz w:val="24"/>
          <w:szCs w:val="24"/>
        </w:rPr>
        <w:t>(</w:t>
      </w:r>
      <w:proofErr w:type="gramStart"/>
      <w:r w:rsidRPr="009C6DE2">
        <w:rPr>
          <w:rFonts w:ascii="Arial" w:hAnsi="Arial" w:cs="Arial"/>
          <w:sz w:val="24"/>
          <w:szCs w:val="24"/>
        </w:rPr>
        <w:t>minimo 3 volte</w:t>
      </w:r>
      <w:proofErr w:type="gramEnd"/>
      <w:r w:rsidRPr="009C6DE2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52BF4613" w14:textId="77777777" w:rsidTr="0004367F">
        <w:tc>
          <w:tcPr>
            <w:tcW w:w="1436" w:type="dxa"/>
          </w:tcPr>
          <w:p w14:paraId="405884A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EE598C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92357F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BF2B61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94040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0F899B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C2EDD1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CE3ED95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1E322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4764DB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905FF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1AD1BA57" w14:textId="77777777" w:rsidTr="0004367F">
        <w:tc>
          <w:tcPr>
            <w:tcW w:w="1436" w:type="dxa"/>
          </w:tcPr>
          <w:p w14:paraId="0EF0269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2E05209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15C0CB8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4CBF2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B4D1A9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8022F9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6E926D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9842EFE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F0BB026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E716E8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AA313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C300F8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95277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F886D0" w14:textId="38D2A75C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DE2">
        <w:rPr>
          <w:rFonts w:ascii="Arial" w:hAnsi="Arial" w:cs="Arial"/>
          <w:b/>
          <w:sz w:val="24"/>
          <w:szCs w:val="24"/>
        </w:rPr>
        <w:t>10. Sostituzione flebo</w:t>
      </w:r>
      <w:r w:rsidR="00D55795">
        <w:rPr>
          <w:rFonts w:ascii="Arial" w:hAnsi="Arial" w:cs="Arial"/>
          <w:b/>
          <w:sz w:val="24"/>
          <w:szCs w:val="24"/>
        </w:rPr>
        <w:t xml:space="preserve"> e preparazione farmaci</w:t>
      </w:r>
      <w:r w:rsidRPr="009C6DE2">
        <w:rPr>
          <w:rFonts w:ascii="Arial" w:hAnsi="Arial" w:cs="Arial"/>
          <w:b/>
          <w:sz w:val="24"/>
          <w:szCs w:val="24"/>
        </w:rPr>
        <w:t xml:space="preserve"> </w:t>
      </w:r>
      <w:r w:rsidRPr="009C6DE2">
        <w:rPr>
          <w:rFonts w:ascii="Arial" w:hAnsi="Arial" w:cs="Arial"/>
          <w:sz w:val="24"/>
          <w:szCs w:val="24"/>
        </w:rPr>
        <w:t>(minimo 5 volte)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334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04367F" w:rsidRPr="009C6DE2" w14:paraId="08B99015" w14:textId="77777777" w:rsidTr="0004367F">
        <w:tc>
          <w:tcPr>
            <w:tcW w:w="1436" w:type="dxa"/>
          </w:tcPr>
          <w:p w14:paraId="5A878F3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34" w:type="dxa"/>
          </w:tcPr>
          <w:p w14:paraId="1D8E3B1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47D18AC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E28775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177445B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7864BB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613CB0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05FB431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290729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A8842C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8769832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7F" w:rsidRPr="009C6DE2" w14:paraId="60848159" w14:textId="77777777" w:rsidTr="0004367F">
        <w:tc>
          <w:tcPr>
            <w:tcW w:w="1436" w:type="dxa"/>
          </w:tcPr>
          <w:p w14:paraId="51D927E8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  <w:r w:rsidRPr="009C6DE2">
              <w:rPr>
                <w:rFonts w:ascii="Arial" w:hAnsi="Arial" w:cs="Arial"/>
                <w:sz w:val="24"/>
                <w:szCs w:val="24"/>
              </w:rPr>
              <w:t>Firma tutor</w:t>
            </w:r>
          </w:p>
          <w:p w14:paraId="12DCC48D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</w:tcPr>
          <w:p w14:paraId="3A6D23D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8041DE3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0FB44D7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28CA87F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928F969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3F512DA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2BE109A4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733BA74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528C37D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8460040" w14:textId="77777777" w:rsidR="0004367F" w:rsidRPr="009C6DE2" w:rsidRDefault="0004367F" w:rsidP="009C6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100D9A" w14:textId="77777777" w:rsidR="0004367F" w:rsidRPr="009C6DE2" w:rsidRDefault="0004367F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FCFF8" w14:textId="77777777" w:rsidR="00BC1051" w:rsidRDefault="00BC1051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9A1AE" w14:textId="77777777" w:rsidR="00DB626E" w:rsidRDefault="00DB626E" w:rsidP="009C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2C97C" w14:textId="77777777" w:rsidR="00DB626E" w:rsidRPr="00820E18" w:rsidRDefault="00DB626E" w:rsidP="00DB626E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68387C20" w14:textId="77777777" w:rsidR="00DB626E" w:rsidRDefault="00DB626E" w:rsidP="00DB626E">
      <w:pPr>
        <w:rPr>
          <w:rFonts w:ascii="Arial" w:hAnsi="Arial" w:cs="Arial"/>
          <w:sz w:val="24"/>
          <w:szCs w:val="24"/>
        </w:rPr>
      </w:pPr>
    </w:p>
    <w:p w14:paraId="6EC293D7" w14:textId="197A9A92" w:rsidR="00DB626E" w:rsidRDefault="00DB626E" w:rsidP="009C6D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  <w:proofErr w:type="gramStart"/>
      <w:r w:rsidR="009C6DE2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Tutor: _______________________</w:t>
      </w:r>
    </w:p>
    <w:p w14:paraId="1EE8B4DE" w14:textId="533D390D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4BF451CE" w14:textId="77777777" w:rsidR="003614FE" w:rsidRDefault="003614FE" w:rsidP="00490678">
      <w:pPr>
        <w:rPr>
          <w:rFonts w:ascii="Arial" w:hAnsi="Arial" w:cs="Arial"/>
          <w:sz w:val="24"/>
          <w:szCs w:val="24"/>
        </w:rPr>
      </w:pPr>
    </w:p>
    <w:p w14:paraId="76F33987" w14:textId="380AEED0" w:rsidR="003614FE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</w:t>
      </w:r>
      <w:r w:rsidR="009C6DE2">
        <w:rPr>
          <w:rFonts w:ascii="Arial" w:hAnsi="Arial" w:cs="Arial"/>
          <w:sz w:val="24"/>
          <w:szCs w:val="24"/>
        </w:rPr>
        <w:t>e: ______________________</w:t>
      </w:r>
      <w:proofErr w:type="gramEnd"/>
    </w:p>
    <w:p w14:paraId="0360EA58" w14:textId="77777777" w:rsidR="009C6DE2" w:rsidRPr="00820E18" w:rsidRDefault="009C6DE2" w:rsidP="004906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74"/>
        <w:gridCol w:w="1867"/>
      </w:tblGrid>
      <w:tr w:rsidR="00E06EB9" w14:paraId="46182C8B" w14:textId="77777777" w:rsidTr="00AA50F6">
        <w:trPr>
          <w:jc w:val="center"/>
        </w:trPr>
        <w:tc>
          <w:tcPr>
            <w:tcW w:w="12474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E06EB9">
              <w:rPr>
                <w:rFonts w:ascii="Arial" w:hAnsi="Arial" w:cs="Arial"/>
                <w:b/>
              </w:rPr>
              <w:t>Componenti</w:t>
            </w:r>
            <w:proofErr w:type="gramEnd"/>
            <w:r w:rsidRPr="00E06EB9">
              <w:rPr>
                <w:rFonts w:ascii="Arial" w:hAnsi="Arial" w:cs="Arial"/>
                <w:b/>
              </w:rPr>
              <w:t xml:space="preserve">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AA50F6">
        <w:trPr>
          <w:jc w:val="center"/>
        </w:trPr>
        <w:tc>
          <w:tcPr>
            <w:tcW w:w="12474" w:type="dxa"/>
          </w:tcPr>
          <w:p w14:paraId="2871B893" w14:textId="7F5CC2D9" w:rsidR="00E06EB9" w:rsidRDefault="009C6DE2" w:rsidP="009C6D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interagire in modo adeguato con il paziente? </w:t>
            </w:r>
          </w:p>
        </w:tc>
        <w:tc>
          <w:tcPr>
            <w:tcW w:w="1867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AA50F6">
        <w:trPr>
          <w:jc w:val="center"/>
        </w:trPr>
        <w:tc>
          <w:tcPr>
            <w:tcW w:w="12474" w:type="dxa"/>
          </w:tcPr>
          <w:p w14:paraId="596727FD" w14:textId="0A9A5391" w:rsidR="00A8407C" w:rsidRDefault="00A8407C" w:rsidP="00DB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la capacità di </w:t>
            </w:r>
            <w:proofErr w:type="gramStart"/>
            <w:r w:rsidR="00DB626E">
              <w:rPr>
                <w:rFonts w:ascii="Arial" w:hAnsi="Arial" w:cs="Arial"/>
              </w:rPr>
              <w:t>effettuare</w:t>
            </w:r>
            <w:proofErr w:type="gramEnd"/>
            <w:r w:rsidR="00DB626E">
              <w:rPr>
                <w:rFonts w:ascii="Arial" w:hAnsi="Arial" w:cs="Arial"/>
              </w:rPr>
              <w:t xml:space="preserve"> le principali pratiche infermieristiche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657607D9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AA50F6">
        <w:trPr>
          <w:jc w:val="center"/>
        </w:trPr>
        <w:tc>
          <w:tcPr>
            <w:tcW w:w="12474" w:type="dxa"/>
          </w:tcPr>
          <w:p w14:paraId="60F8A172" w14:textId="3D4AE5D1" w:rsidR="00A8407C" w:rsidRDefault="00A8407C" w:rsidP="00A840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Rispetta gli orari </w:t>
            </w:r>
            <w:proofErr w:type="gramStart"/>
            <w:r>
              <w:rPr>
                <w:rFonts w:ascii="Arial" w:hAnsi="Arial" w:cs="Arial"/>
              </w:rPr>
              <w:t xml:space="preserve">di </w:t>
            </w:r>
            <w:proofErr w:type="gramEnd"/>
            <w:r>
              <w:rPr>
                <w:rFonts w:ascii="Arial" w:hAnsi="Arial" w:cs="Arial"/>
              </w:rPr>
              <w:t>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AA50F6">
        <w:trPr>
          <w:jc w:val="center"/>
        </w:trPr>
        <w:tc>
          <w:tcPr>
            <w:tcW w:w="12474" w:type="dxa"/>
          </w:tcPr>
          <w:p w14:paraId="47932965" w14:textId="4F5A38F5" w:rsidR="00A8407C" w:rsidRDefault="00A8407C" w:rsidP="00832C4E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Dimostra conoscenza e consapevolezza delle regole </w:t>
            </w:r>
            <w:r>
              <w:rPr>
                <w:rFonts w:ascii="Arial" w:hAnsi="Arial" w:cs="Arial"/>
              </w:rPr>
              <w:t xml:space="preserve">e dell’organizzazione </w:t>
            </w:r>
            <w:r w:rsidRPr="0081776A">
              <w:rPr>
                <w:rFonts w:ascii="Arial" w:hAnsi="Arial" w:cs="Arial"/>
              </w:rPr>
              <w:t>del reparto (o ambulatorio)</w:t>
            </w:r>
            <w:r>
              <w:rPr>
                <w:rFonts w:ascii="Arial" w:hAnsi="Arial" w:cs="Arial"/>
              </w:rPr>
              <w:t xml:space="preserve">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AA50F6">
        <w:trPr>
          <w:jc w:val="center"/>
        </w:trPr>
        <w:tc>
          <w:tcPr>
            <w:tcW w:w="12474" w:type="dxa"/>
          </w:tcPr>
          <w:p w14:paraId="4207EE05" w14:textId="5D84A51C" w:rsidR="00A8407C" w:rsidRDefault="00A8407C" w:rsidP="00DB626E">
            <w:pPr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Interagisce correttamente col personale infermieristico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867" w:type="dxa"/>
          </w:tcPr>
          <w:p w14:paraId="454307F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AA50F6">
        <w:trPr>
          <w:jc w:val="center"/>
        </w:trPr>
        <w:tc>
          <w:tcPr>
            <w:tcW w:w="12474" w:type="dxa"/>
          </w:tcPr>
          <w:p w14:paraId="520E450A" w14:textId="48B9C84C" w:rsidR="00A8407C" w:rsidRDefault="00152A47" w:rsidP="00820E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4ABFAB1" w14:textId="77777777" w:rsidR="009C6DE2" w:rsidRDefault="009C6DE2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4EF5228" w14:textId="77777777" w:rsidR="009C6DE2" w:rsidRDefault="009C6DE2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C2F7CE8" w14:textId="77777777" w:rsidR="009C6DE2" w:rsidRDefault="009C6DE2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</w:t>
      </w:r>
      <w:proofErr w:type="gramStart"/>
      <w:r>
        <w:rPr>
          <w:rFonts w:ascii="Arial" w:hAnsi="Arial" w:cs="Arial"/>
        </w:rPr>
        <w:t xml:space="preserve">dalla </w:t>
      </w:r>
      <w:proofErr w:type="gramEnd"/>
      <w:r>
        <w:rPr>
          <w:rFonts w:ascii="Arial" w:hAnsi="Arial" w:cs="Arial"/>
        </w:rPr>
        <w:t xml:space="preserve">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54BEE058" w14:textId="65A82235" w:rsidR="00152A47" w:rsidRPr="00820E18" w:rsidRDefault="00152A47" w:rsidP="00152A47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>
        <w:rPr>
          <w:rFonts w:ascii="Arial" w:hAnsi="Arial" w:cs="Arial"/>
          <w:sz w:val="24"/>
          <w:szCs w:val="24"/>
        </w:rPr>
        <w:t>Docente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0EDD6B01" w14:textId="415C0878" w:rsidR="00490678" w:rsidRDefault="00152A47" w:rsidP="00152A47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i/>
        </w:rPr>
        <w:t>I</w:t>
      </w:r>
      <w:r w:rsidR="00AA50F6" w:rsidRPr="0040130D">
        <w:rPr>
          <w:rFonts w:ascii="Arial" w:hAnsi="Arial" w:cs="Arial"/>
          <w:b/>
          <w:i/>
        </w:rPr>
        <w:t>n relazione alla</w:t>
      </w:r>
      <w:proofErr w:type="gramEnd"/>
      <w:r w:rsidR="00AA50F6" w:rsidRPr="0040130D">
        <w:rPr>
          <w:rFonts w:ascii="Arial" w:hAnsi="Arial" w:cs="Arial"/>
          <w:b/>
          <w:i/>
        </w:rPr>
        <w:t xml:space="preserve"> programmazione delle attività, nel caso in cui il tirocinante frequentasse più reparti</w:t>
      </w:r>
      <w:r>
        <w:rPr>
          <w:rFonts w:ascii="Arial" w:hAnsi="Arial" w:cs="Arial"/>
          <w:b/>
          <w:i/>
        </w:rPr>
        <w:t>,</w:t>
      </w:r>
      <w:r w:rsidR="00AA50F6" w:rsidRPr="0040130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sia il registro delle frequenze che la scheda di valutazione devono essere replicati e </w:t>
      </w:r>
      <w:r w:rsidR="00AA50F6" w:rsidRPr="0040130D">
        <w:rPr>
          <w:rFonts w:ascii="Arial" w:hAnsi="Arial" w:cs="Arial"/>
          <w:b/>
          <w:i/>
        </w:rPr>
        <w:t>compilat</w:t>
      </w:r>
      <w:r>
        <w:rPr>
          <w:rFonts w:ascii="Arial" w:hAnsi="Arial" w:cs="Arial"/>
          <w:b/>
          <w:i/>
        </w:rPr>
        <w:t>i</w:t>
      </w:r>
      <w:r w:rsidR="00AA50F6" w:rsidRPr="0040130D">
        <w:rPr>
          <w:rFonts w:ascii="Arial" w:hAnsi="Arial" w:cs="Arial"/>
          <w:b/>
          <w:i/>
        </w:rPr>
        <w:t xml:space="preserve"> dai singoli </w:t>
      </w:r>
      <w:r>
        <w:rPr>
          <w:rFonts w:ascii="Arial" w:hAnsi="Arial" w:cs="Arial"/>
          <w:b/>
          <w:i/>
        </w:rPr>
        <w:t>docenti responsabili</w:t>
      </w:r>
      <w:r w:rsidR="00AA50F6" w:rsidRPr="0040130D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</w:p>
    <w:sectPr w:rsidR="00490678" w:rsidSect="009C6DE2">
      <w:headerReference w:type="default" r:id="rId8"/>
      <w:footerReference w:type="even" r:id="rId9"/>
      <w:footerReference w:type="default" r:id="rId10"/>
      <w:pgSz w:w="16820" w:h="11900" w:orient="landscape"/>
      <w:pgMar w:top="993" w:right="1134" w:bottom="851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9C6DE2" w:rsidRDefault="009C6DE2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9C6DE2" w:rsidRDefault="009C6DE2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9C6DE2" w:rsidRDefault="009C6DE2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9C6DE2" w:rsidRDefault="009C6DE2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9C6DE2" w:rsidRDefault="009C6DE2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6CB">
      <w:rPr>
        <w:rStyle w:val="PageNumber"/>
        <w:noProof/>
      </w:rPr>
      <w:t>6</w:t>
    </w:r>
    <w:r>
      <w:rPr>
        <w:rStyle w:val="PageNumber"/>
      </w:rPr>
      <w:fldChar w:fldCharType="end"/>
    </w:r>
  </w:p>
  <w:p w14:paraId="4ADFD724" w14:textId="77777777" w:rsidR="009C6DE2" w:rsidRDefault="009C6DE2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9C6DE2" w:rsidRDefault="009C6DE2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9C6DE2" w:rsidRDefault="009C6DE2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9C6DE2" w:rsidRDefault="009C6DE2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9C6DE2" w:rsidRDefault="009C6DE2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9C6DE2" w:rsidRDefault="009C6DE2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9C6DE2" w:rsidRPr="00EC3DF1" w:rsidRDefault="009C6DE2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9C6DE2" w:rsidRPr="00EC3DF1" w:rsidRDefault="009C6DE2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9C6DE2" w:rsidRPr="00EC3DF1" w:rsidRDefault="009C6DE2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21542"/>
    <w:rsid w:val="00030EFF"/>
    <w:rsid w:val="000312F7"/>
    <w:rsid w:val="0004367F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2A47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57942"/>
    <w:rsid w:val="00264BBE"/>
    <w:rsid w:val="00290870"/>
    <w:rsid w:val="00292C79"/>
    <w:rsid w:val="002C01A1"/>
    <w:rsid w:val="002D1DF0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A36CB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97B88"/>
    <w:rsid w:val="007A5A64"/>
    <w:rsid w:val="007B3431"/>
    <w:rsid w:val="007B5EF4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C6DE2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C1051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55795"/>
    <w:rsid w:val="00D76074"/>
    <w:rsid w:val="00DA1BB8"/>
    <w:rsid w:val="00DA3024"/>
    <w:rsid w:val="00DB17DB"/>
    <w:rsid w:val="00DB30D9"/>
    <w:rsid w:val="00DB626E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544</Words>
  <Characters>3104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9</cp:revision>
  <cp:lastPrinted>2020-01-23T18:17:00Z</cp:lastPrinted>
  <dcterms:created xsi:type="dcterms:W3CDTF">2021-05-09T05:26:00Z</dcterms:created>
  <dcterms:modified xsi:type="dcterms:W3CDTF">2021-06-21T08:11:00Z</dcterms:modified>
</cp:coreProperties>
</file>