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E758" w14:textId="77777777" w:rsidR="00EC3DF1" w:rsidRPr="001A52F5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CBEB286" w14:textId="77777777" w:rsidR="008752F9" w:rsidRPr="001A52F5" w:rsidRDefault="008752F9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4FB2FEE8" w14:textId="148E8C47" w:rsidR="001107D6" w:rsidRPr="00215AB4" w:rsidRDefault="001107D6" w:rsidP="001107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5AB4">
        <w:rPr>
          <w:rFonts w:ascii="Arial" w:hAnsi="Arial" w:cs="Arial"/>
          <w:b/>
          <w:sz w:val="28"/>
          <w:szCs w:val="28"/>
          <w:u w:val="single"/>
        </w:rPr>
        <w:t xml:space="preserve">TIROCINIO PROFESSIONALIZZANTE </w:t>
      </w:r>
      <w:r w:rsidR="00943D20">
        <w:rPr>
          <w:rFonts w:ascii="Arial" w:hAnsi="Arial" w:cs="Arial"/>
          <w:b/>
          <w:sz w:val="28"/>
          <w:szCs w:val="28"/>
          <w:u w:val="single"/>
        </w:rPr>
        <w:t>I</w:t>
      </w:r>
      <w:r w:rsidR="00273FAC">
        <w:rPr>
          <w:rFonts w:ascii="Arial" w:hAnsi="Arial" w:cs="Arial"/>
          <w:b/>
          <w:sz w:val="28"/>
          <w:szCs w:val="28"/>
          <w:u w:val="single"/>
        </w:rPr>
        <w:t>II</w:t>
      </w:r>
      <w:r w:rsidRPr="00215AB4">
        <w:rPr>
          <w:rFonts w:ascii="Arial" w:hAnsi="Arial" w:cs="Arial"/>
          <w:b/>
          <w:sz w:val="28"/>
          <w:szCs w:val="28"/>
          <w:u w:val="single"/>
        </w:rPr>
        <w:t xml:space="preserve"> anno</w:t>
      </w:r>
    </w:p>
    <w:p w14:paraId="20E9FBF3" w14:textId="77777777" w:rsidR="001107D6" w:rsidRPr="00215AB4" w:rsidRDefault="001107D6" w:rsidP="001107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 SEMESTRE - </w:t>
      </w:r>
      <w:proofErr w:type="gramStart"/>
      <w:r w:rsidRPr="00215AB4">
        <w:rPr>
          <w:rFonts w:ascii="Arial" w:hAnsi="Arial" w:cs="Arial"/>
          <w:b/>
          <w:sz w:val="28"/>
          <w:szCs w:val="28"/>
          <w:u w:val="single"/>
        </w:rPr>
        <w:t>Modalità</w:t>
      </w:r>
      <w:proofErr w:type="gramEnd"/>
      <w:r w:rsidRPr="00215AB4">
        <w:rPr>
          <w:rFonts w:ascii="Arial" w:hAnsi="Arial" w:cs="Arial"/>
          <w:b/>
          <w:sz w:val="28"/>
          <w:szCs w:val="28"/>
          <w:u w:val="single"/>
        </w:rPr>
        <w:t xml:space="preserve"> a distanza </w:t>
      </w:r>
    </w:p>
    <w:p w14:paraId="4B7361CF" w14:textId="77777777" w:rsidR="001107D6" w:rsidRPr="00215AB4" w:rsidRDefault="001107D6" w:rsidP="001107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5AB4">
        <w:rPr>
          <w:rFonts w:ascii="Arial" w:hAnsi="Arial" w:cs="Arial"/>
          <w:b/>
          <w:sz w:val="28"/>
          <w:szCs w:val="28"/>
        </w:rPr>
        <w:t>A.A. 20</w:t>
      </w:r>
      <w:r>
        <w:rPr>
          <w:rFonts w:ascii="Arial" w:hAnsi="Arial" w:cs="Arial"/>
          <w:b/>
          <w:sz w:val="28"/>
          <w:szCs w:val="28"/>
        </w:rPr>
        <w:t>20</w:t>
      </w:r>
      <w:r w:rsidRPr="00215AB4">
        <w:rPr>
          <w:rFonts w:ascii="Arial" w:hAnsi="Arial" w:cs="Arial"/>
          <w:b/>
          <w:sz w:val="28"/>
          <w:szCs w:val="28"/>
        </w:rPr>
        <w:t>-2</w:t>
      </w:r>
      <w:r>
        <w:rPr>
          <w:rFonts w:ascii="Arial" w:hAnsi="Arial" w:cs="Arial"/>
          <w:b/>
          <w:sz w:val="28"/>
          <w:szCs w:val="28"/>
        </w:rPr>
        <w:t>1</w:t>
      </w:r>
    </w:p>
    <w:p w14:paraId="12DC3A8B" w14:textId="77777777" w:rsidR="00D85BBE" w:rsidRPr="001A52F5" w:rsidRDefault="00D85BBE">
      <w:pPr>
        <w:rPr>
          <w:rFonts w:ascii="Arial" w:hAnsi="Arial" w:cs="Arial"/>
          <w:b/>
        </w:rPr>
      </w:pPr>
    </w:p>
    <w:p w14:paraId="4CD3C8F6" w14:textId="3D67DF63" w:rsidR="00D25012" w:rsidRPr="00820D18" w:rsidRDefault="00AD24FF" w:rsidP="00820D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820D18">
        <w:rPr>
          <w:rFonts w:ascii="Arial" w:hAnsi="Arial" w:cs="Arial"/>
          <w:b/>
          <w:sz w:val="24"/>
          <w:szCs w:val="24"/>
          <w:u w:val="single"/>
        </w:rPr>
        <w:t>Modalità</w:t>
      </w:r>
      <w:proofErr w:type="gramEnd"/>
      <w:r w:rsidRPr="00820D18">
        <w:rPr>
          <w:rFonts w:ascii="Arial" w:hAnsi="Arial" w:cs="Arial"/>
          <w:b/>
          <w:sz w:val="24"/>
          <w:szCs w:val="24"/>
          <w:u w:val="single"/>
        </w:rPr>
        <w:t xml:space="preserve"> di svolgimento del </w:t>
      </w:r>
      <w:r w:rsidR="00B014F0" w:rsidRPr="00820D18">
        <w:rPr>
          <w:rFonts w:ascii="Arial" w:hAnsi="Arial" w:cs="Arial"/>
          <w:b/>
          <w:sz w:val="24"/>
          <w:szCs w:val="24"/>
          <w:u w:val="single"/>
        </w:rPr>
        <w:t>tirocinio professionalizzante</w:t>
      </w:r>
      <w:r w:rsidR="00B01ECF">
        <w:rPr>
          <w:rFonts w:ascii="Arial" w:hAnsi="Arial" w:cs="Arial"/>
          <w:b/>
          <w:sz w:val="24"/>
          <w:szCs w:val="24"/>
          <w:u w:val="single"/>
        </w:rPr>
        <w:t xml:space="preserve"> di </w:t>
      </w:r>
      <w:r w:rsidR="00943D20">
        <w:rPr>
          <w:rFonts w:ascii="Arial" w:hAnsi="Arial" w:cs="Arial"/>
          <w:b/>
          <w:sz w:val="24"/>
          <w:szCs w:val="24"/>
          <w:u w:val="single"/>
        </w:rPr>
        <w:t>I</w:t>
      </w:r>
      <w:r w:rsidR="00273FAC">
        <w:rPr>
          <w:rFonts w:ascii="Arial" w:hAnsi="Arial" w:cs="Arial"/>
          <w:b/>
          <w:sz w:val="24"/>
          <w:szCs w:val="24"/>
          <w:u w:val="single"/>
        </w:rPr>
        <w:t>II</w:t>
      </w:r>
      <w:r w:rsidR="00B01ECF">
        <w:rPr>
          <w:rFonts w:ascii="Arial" w:hAnsi="Arial" w:cs="Arial"/>
          <w:b/>
          <w:sz w:val="24"/>
          <w:szCs w:val="24"/>
          <w:u w:val="single"/>
        </w:rPr>
        <w:t xml:space="preserve"> anno - </w:t>
      </w:r>
      <w:r w:rsidR="006036DD" w:rsidRPr="00820D18">
        <w:rPr>
          <w:rFonts w:ascii="Arial" w:hAnsi="Arial" w:cs="Arial"/>
          <w:b/>
          <w:sz w:val="24"/>
          <w:szCs w:val="24"/>
          <w:u w:val="single"/>
        </w:rPr>
        <w:t>I semestre</w:t>
      </w:r>
    </w:p>
    <w:p w14:paraId="2E908714" w14:textId="77777777" w:rsidR="00EC6CDF" w:rsidRPr="00820D18" w:rsidRDefault="00EC6CDF" w:rsidP="00EC6C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150101" w14:textId="77777777" w:rsidR="00174F01" w:rsidRPr="00820D18" w:rsidRDefault="00174F01" w:rsidP="00174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0D18">
        <w:rPr>
          <w:rFonts w:ascii="Arial" w:hAnsi="Arial" w:cs="Arial"/>
          <w:sz w:val="24"/>
          <w:szCs w:val="24"/>
        </w:rPr>
        <w:t xml:space="preserve">Il tirocinio professionalizzante fa parte delle attività formative obbligatorie del CdLM-MC al fine di acquisire “specifiche professionalità nel campo della Medicina Interna, della Chirurgia Generale, della Pediatria, della Ginecologia </w:t>
      </w:r>
      <w:proofErr w:type="gramStart"/>
      <w:r w:rsidRPr="00820D18">
        <w:rPr>
          <w:rFonts w:ascii="Arial" w:hAnsi="Arial" w:cs="Arial"/>
          <w:sz w:val="24"/>
          <w:szCs w:val="24"/>
        </w:rPr>
        <w:t>ed</w:t>
      </w:r>
      <w:proofErr w:type="gramEnd"/>
      <w:r w:rsidRPr="00820D18">
        <w:rPr>
          <w:rFonts w:ascii="Arial" w:hAnsi="Arial" w:cs="Arial"/>
          <w:sz w:val="24"/>
          <w:szCs w:val="24"/>
        </w:rPr>
        <w:t xml:space="preserve"> Ostetricia, nonché delle Specialità medico-chirurgiche”. </w:t>
      </w:r>
    </w:p>
    <w:p w14:paraId="246FB566" w14:textId="53E1842E" w:rsidR="00174F01" w:rsidRPr="00820D18" w:rsidRDefault="00174F01" w:rsidP="00174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0D18">
        <w:rPr>
          <w:rFonts w:ascii="Arial" w:hAnsi="Arial" w:cs="Arial"/>
          <w:sz w:val="24"/>
          <w:szCs w:val="24"/>
        </w:rPr>
        <w:t xml:space="preserve">Allo svolgimento del tirocinio professionalizzante sono dedicati </w:t>
      </w:r>
      <w:proofErr w:type="gramStart"/>
      <w:r w:rsidRPr="00820D18">
        <w:rPr>
          <w:rFonts w:ascii="Arial" w:hAnsi="Arial" w:cs="Arial"/>
          <w:sz w:val="24"/>
          <w:szCs w:val="24"/>
        </w:rPr>
        <w:t>60</w:t>
      </w:r>
      <w:proofErr w:type="gramEnd"/>
      <w:r w:rsidRPr="00820D18">
        <w:rPr>
          <w:rFonts w:ascii="Arial" w:hAnsi="Arial" w:cs="Arial"/>
          <w:sz w:val="24"/>
          <w:szCs w:val="24"/>
        </w:rPr>
        <w:t xml:space="preserve"> CFU durante il percorso di studio, di cui 15 CFU possono essere utilizzati per lo svolgimento del tirocinio abilitante secondo le modalità previste dal DM 58/2018. </w:t>
      </w:r>
    </w:p>
    <w:p w14:paraId="44F78AE8" w14:textId="77777777" w:rsidR="008A2F1E" w:rsidRPr="00820D18" w:rsidRDefault="008A2F1E" w:rsidP="00174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5CCCD4" w14:textId="6A825EE4" w:rsidR="006634A9" w:rsidRPr="00064B75" w:rsidRDefault="008A2F1E" w:rsidP="006634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20D18">
        <w:rPr>
          <w:rFonts w:ascii="Arial" w:hAnsi="Arial" w:cs="Arial"/>
          <w:sz w:val="24"/>
          <w:szCs w:val="24"/>
        </w:rPr>
        <w:t>Considerato che</w:t>
      </w:r>
      <w:proofErr w:type="gramEnd"/>
      <w:r w:rsidRPr="00820D18">
        <w:rPr>
          <w:rFonts w:ascii="Arial" w:hAnsi="Arial" w:cs="Arial"/>
          <w:sz w:val="24"/>
          <w:szCs w:val="24"/>
        </w:rPr>
        <w:t xml:space="preserve"> fino al permanere dell’emergenza epidemiologica sanitaria COVID-19, le attività possono essere effettuate con le “modalità a distanza” previste e approvate dal </w:t>
      </w:r>
      <w:proofErr w:type="spellStart"/>
      <w:r w:rsidRPr="00820D18">
        <w:rPr>
          <w:rFonts w:ascii="Arial" w:hAnsi="Arial" w:cs="Arial"/>
          <w:sz w:val="24"/>
          <w:szCs w:val="24"/>
        </w:rPr>
        <w:t>CCdLM</w:t>
      </w:r>
      <w:proofErr w:type="spellEnd"/>
      <w:r w:rsidRPr="00820D18">
        <w:rPr>
          <w:rFonts w:ascii="Arial" w:hAnsi="Arial" w:cs="Arial"/>
          <w:sz w:val="24"/>
          <w:szCs w:val="24"/>
        </w:rPr>
        <w:t xml:space="preserve">-MC del 15 aprile 2020, gli </w:t>
      </w:r>
      <w:r w:rsidR="00064B75" w:rsidRPr="00064B75">
        <w:rPr>
          <w:rFonts w:ascii="Arial" w:hAnsi="Arial" w:cs="Arial"/>
          <w:b/>
          <w:sz w:val="24"/>
          <w:szCs w:val="24"/>
        </w:rPr>
        <w:t xml:space="preserve">studenti che devono recuperare il tirocinio professionalizzante previsto per il III anno – I semestre </w:t>
      </w:r>
      <w:r w:rsidRPr="00820D18">
        <w:rPr>
          <w:rFonts w:ascii="Arial" w:hAnsi="Arial" w:cs="Arial"/>
          <w:sz w:val="24"/>
          <w:szCs w:val="24"/>
        </w:rPr>
        <w:t xml:space="preserve">svolgeranno </w:t>
      </w:r>
      <w:r w:rsidR="00064B75">
        <w:rPr>
          <w:rFonts w:ascii="Arial" w:hAnsi="Arial" w:cs="Arial"/>
          <w:sz w:val="24"/>
          <w:szCs w:val="24"/>
        </w:rPr>
        <w:t xml:space="preserve">le attività </w:t>
      </w:r>
      <w:r w:rsidR="00B01ECF">
        <w:rPr>
          <w:rFonts w:ascii="Arial" w:hAnsi="Arial" w:cs="Arial"/>
          <w:sz w:val="24"/>
          <w:szCs w:val="24"/>
        </w:rPr>
        <w:t>d</w:t>
      </w:r>
      <w:r w:rsidRPr="00820D18">
        <w:rPr>
          <w:rFonts w:ascii="Arial" w:hAnsi="Arial" w:cs="Arial"/>
          <w:sz w:val="24"/>
          <w:szCs w:val="24"/>
        </w:rPr>
        <w:t>i seguito indicato.</w:t>
      </w:r>
      <w:r w:rsidR="00B01ECF">
        <w:rPr>
          <w:rFonts w:ascii="Arial" w:hAnsi="Arial" w:cs="Arial"/>
          <w:sz w:val="24"/>
          <w:szCs w:val="24"/>
        </w:rPr>
        <w:t xml:space="preserve"> </w:t>
      </w:r>
      <w:r w:rsidR="00064B75" w:rsidRPr="00064B75">
        <w:rPr>
          <w:rFonts w:ascii="Arial" w:hAnsi="Arial" w:cs="Arial"/>
          <w:sz w:val="24"/>
          <w:szCs w:val="24"/>
          <w:u w:val="single"/>
        </w:rPr>
        <w:t>Attenzione</w:t>
      </w:r>
      <w:r w:rsidR="00064B75">
        <w:rPr>
          <w:rFonts w:ascii="Arial" w:hAnsi="Arial" w:cs="Arial"/>
          <w:sz w:val="24"/>
          <w:szCs w:val="24"/>
        </w:rPr>
        <w:t>: per gli studenti iscritti al III anno in corso per l’</w:t>
      </w:r>
      <w:proofErr w:type="spellStart"/>
      <w:proofErr w:type="gramStart"/>
      <w:r w:rsidR="00064B75">
        <w:rPr>
          <w:rFonts w:ascii="Arial" w:hAnsi="Arial" w:cs="Arial"/>
          <w:sz w:val="24"/>
          <w:szCs w:val="24"/>
        </w:rPr>
        <w:t>a.a</w:t>
      </w:r>
      <w:proofErr w:type="spellEnd"/>
      <w:r w:rsidR="00064B75">
        <w:rPr>
          <w:rFonts w:ascii="Arial" w:hAnsi="Arial" w:cs="Arial"/>
          <w:sz w:val="24"/>
          <w:szCs w:val="24"/>
        </w:rPr>
        <w:t>.</w:t>
      </w:r>
      <w:proofErr w:type="gramEnd"/>
      <w:r w:rsidR="00064B75">
        <w:rPr>
          <w:rFonts w:ascii="Arial" w:hAnsi="Arial" w:cs="Arial"/>
          <w:sz w:val="24"/>
          <w:szCs w:val="24"/>
        </w:rPr>
        <w:t xml:space="preserve"> 2020-21 il tirocinio professionalizzante è previsto per il II semestre. </w:t>
      </w:r>
    </w:p>
    <w:p w14:paraId="6F9CC2CC" w14:textId="77777777" w:rsidR="006634A9" w:rsidRPr="00064B75" w:rsidRDefault="006634A9" w:rsidP="006634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8750D6C" w14:textId="77777777" w:rsidR="001107D6" w:rsidRDefault="00CF0C9D" w:rsidP="001107D6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termine dello svolgimento delle attività, i</w:t>
      </w:r>
      <w:r w:rsidR="00520CA1" w:rsidRPr="00820D18">
        <w:rPr>
          <w:rFonts w:ascii="Arial" w:hAnsi="Arial" w:cs="Arial"/>
          <w:sz w:val="24"/>
          <w:szCs w:val="24"/>
        </w:rPr>
        <w:t>l tirocinante dovrà</w:t>
      </w:r>
      <w:r w:rsidR="00520CA1">
        <w:rPr>
          <w:rFonts w:ascii="Arial" w:hAnsi="Arial" w:cs="Arial"/>
          <w:sz w:val="24"/>
          <w:szCs w:val="24"/>
        </w:rPr>
        <w:t xml:space="preserve"> </w:t>
      </w:r>
      <w:r w:rsidR="00D137C0">
        <w:rPr>
          <w:rFonts w:ascii="Arial" w:hAnsi="Arial" w:cs="Arial"/>
          <w:sz w:val="24"/>
          <w:szCs w:val="24"/>
        </w:rPr>
        <w:t xml:space="preserve">inviare all’indirizzo e-mail </w:t>
      </w:r>
      <w:hyperlink r:id="rId8" w:history="1">
        <w:r w:rsidR="00D137C0" w:rsidRPr="00C31C49">
          <w:rPr>
            <w:rStyle w:val="Hyperlink"/>
            <w:rFonts w:ascii="Arial" w:hAnsi="Arial" w:cs="Arial"/>
            <w:sz w:val="24"/>
            <w:szCs w:val="24"/>
          </w:rPr>
          <w:t>presidenzamedicina.tirocinio@unict.it</w:t>
        </w:r>
      </w:hyperlink>
      <w:r w:rsidR="001107D6">
        <w:rPr>
          <w:rStyle w:val="Hyperlink"/>
          <w:rFonts w:ascii="Arial" w:hAnsi="Arial" w:cs="Arial"/>
          <w:sz w:val="24"/>
          <w:szCs w:val="24"/>
        </w:rPr>
        <w:t>:</w:t>
      </w:r>
    </w:p>
    <w:p w14:paraId="5F0B6363" w14:textId="2227A393" w:rsidR="001107D6" w:rsidRPr="001107D6" w:rsidRDefault="001107D6" w:rsidP="00CD63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107D6">
        <w:rPr>
          <w:rFonts w:ascii="Arial" w:hAnsi="Arial" w:cs="Arial"/>
          <w:sz w:val="24"/>
          <w:szCs w:val="24"/>
        </w:rPr>
        <w:t>registro</w:t>
      </w:r>
      <w:proofErr w:type="gramEnd"/>
      <w:r w:rsidRPr="001107D6">
        <w:rPr>
          <w:rFonts w:ascii="Arial" w:hAnsi="Arial" w:cs="Arial"/>
          <w:sz w:val="24"/>
          <w:szCs w:val="24"/>
        </w:rPr>
        <w:t xml:space="preserve"> delle attività completo e firmato</w:t>
      </w:r>
      <w:r w:rsidR="00E415BC">
        <w:rPr>
          <w:rFonts w:ascii="Arial" w:hAnsi="Arial" w:cs="Arial"/>
          <w:sz w:val="24"/>
          <w:szCs w:val="24"/>
        </w:rPr>
        <w:t xml:space="preserve"> che includa gli elaborati</w:t>
      </w:r>
      <w:r w:rsidR="00B81C5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81C54">
        <w:rPr>
          <w:rFonts w:ascii="Arial" w:hAnsi="Arial" w:cs="Arial"/>
          <w:sz w:val="24"/>
          <w:szCs w:val="24"/>
        </w:rPr>
        <w:t>vd</w:t>
      </w:r>
      <w:proofErr w:type="spellEnd"/>
      <w:r w:rsidR="00B81C54">
        <w:rPr>
          <w:rFonts w:ascii="Arial" w:hAnsi="Arial" w:cs="Arial"/>
          <w:sz w:val="24"/>
          <w:szCs w:val="24"/>
        </w:rPr>
        <w:t>. istruzioni riportare nel registro)</w:t>
      </w:r>
    </w:p>
    <w:p w14:paraId="442829CC" w14:textId="519BA25D" w:rsidR="001107D6" w:rsidRPr="001107D6" w:rsidRDefault="001107D6" w:rsidP="00CD63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7D6">
        <w:rPr>
          <w:rFonts w:ascii="Arial" w:hAnsi="Arial" w:cs="Arial"/>
          <w:sz w:val="24"/>
          <w:szCs w:val="24"/>
        </w:rPr>
        <w:t>certificat</w:t>
      </w:r>
      <w:r w:rsidR="00E415BC">
        <w:rPr>
          <w:rFonts w:ascii="Arial" w:hAnsi="Arial" w:cs="Arial"/>
          <w:sz w:val="24"/>
          <w:szCs w:val="24"/>
        </w:rPr>
        <w:t>o</w:t>
      </w:r>
      <w:r w:rsidRPr="001107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7D6">
        <w:rPr>
          <w:rFonts w:ascii="Arial" w:hAnsi="Arial" w:cs="Arial"/>
          <w:sz w:val="24"/>
          <w:szCs w:val="24"/>
        </w:rPr>
        <w:t>Coursera</w:t>
      </w:r>
      <w:proofErr w:type="spellEnd"/>
      <w:r w:rsidRPr="001107D6">
        <w:rPr>
          <w:rFonts w:ascii="Arial" w:hAnsi="Arial" w:cs="Arial"/>
          <w:sz w:val="24"/>
          <w:szCs w:val="24"/>
        </w:rPr>
        <w:t xml:space="preserve"> (o </w:t>
      </w:r>
      <w:proofErr w:type="spellStart"/>
      <w:r w:rsidRPr="001107D6">
        <w:rPr>
          <w:rFonts w:ascii="Arial" w:hAnsi="Arial" w:cs="Arial"/>
          <w:sz w:val="24"/>
          <w:szCs w:val="24"/>
        </w:rPr>
        <w:t>screenshot</w:t>
      </w:r>
      <w:proofErr w:type="spellEnd"/>
      <w:r w:rsidRPr="001107D6">
        <w:rPr>
          <w:rFonts w:ascii="Arial" w:hAnsi="Arial" w:cs="Arial"/>
          <w:sz w:val="24"/>
          <w:szCs w:val="24"/>
        </w:rPr>
        <w:t xml:space="preserve"> dell’avvenuta frequenza del corso)</w:t>
      </w:r>
    </w:p>
    <w:p w14:paraId="4CE4FD13" w14:textId="53D85F8F" w:rsidR="00D137C0" w:rsidRDefault="001107D6" w:rsidP="001107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4D57173" w14:textId="77777777" w:rsidR="00D137C0" w:rsidRDefault="00D137C0" w:rsidP="00D137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Tutti i documenti dovranno essere inclusi in un unico file </w:t>
      </w:r>
      <w:r w:rsidR="00520CA1" w:rsidRPr="00D137C0">
        <w:rPr>
          <w:rFonts w:ascii="Arial" w:hAnsi="Arial" w:cs="Arial"/>
          <w:sz w:val="24"/>
          <w:szCs w:val="24"/>
        </w:rPr>
        <w:t xml:space="preserve">nominato: </w:t>
      </w:r>
    </w:p>
    <w:p w14:paraId="14D42358" w14:textId="0C55681D" w:rsidR="00520CA1" w:rsidRPr="001107D6" w:rsidRDefault="00520CA1" w:rsidP="00D137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07D6">
        <w:rPr>
          <w:rFonts w:ascii="Arial" w:hAnsi="Arial" w:cs="Arial"/>
          <w:b/>
          <w:sz w:val="24"/>
          <w:szCs w:val="24"/>
        </w:rPr>
        <w:t>Cognome_</w:t>
      </w:r>
      <w:r w:rsidR="00D137C0" w:rsidRPr="001107D6">
        <w:rPr>
          <w:rFonts w:ascii="Arial" w:hAnsi="Arial" w:cs="Arial"/>
          <w:b/>
          <w:sz w:val="24"/>
          <w:szCs w:val="24"/>
        </w:rPr>
        <w:t>Nome_</w:t>
      </w:r>
      <w:r w:rsidR="00943D20">
        <w:rPr>
          <w:rFonts w:ascii="Arial" w:hAnsi="Arial" w:cs="Arial"/>
          <w:b/>
          <w:sz w:val="24"/>
          <w:szCs w:val="24"/>
        </w:rPr>
        <w:t>I</w:t>
      </w:r>
      <w:r w:rsidR="00986F2A">
        <w:rPr>
          <w:rFonts w:ascii="Arial" w:hAnsi="Arial" w:cs="Arial"/>
          <w:b/>
          <w:sz w:val="24"/>
          <w:szCs w:val="24"/>
        </w:rPr>
        <w:t>II</w:t>
      </w:r>
      <w:r w:rsidRPr="001107D6">
        <w:rPr>
          <w:rFonts w:ascii="Arial" w:hAnsi="Arial" w:cs="Arial"/>
          <w:b/>
          <w:sz w:val="24"/>
          <w:szCs w:val="24"/>
        </w:rPr>
        <w:t>anno</w:t>
      </w:r>
      <w:r w:rsidR="00D137C0" w:rsidRPr="001107D6">
        <w:rPr>
          <w:rFonts w:ascii="Arial" w:hAnsi="Arial" w:cs="Arial"/>
          <w:b/>
          <w:sz w:val="24"/>
          <w:szCs w:val="24"/>
        </w:rPr>
        <w:t>_Isem</w:t>
      </w:r>
      <w:r w:rsidRPr="001107D6">
        <w:rPr>
          <w:rFonts w:ascii="Arial" w:hAnsi="Arial" w:cs="Arial"/>
          <w:b/>
          <w:sz w:val="24"/>
          <w:szCs w:val="24"/>
        </w:rPr>
        <w:t xml:space="preserve">.pdf. </w:t>
      </w:r>
    </w:p>
    <w:p w14:paraId="6BB188A5" w14:textId="77777777" w:rsidR="00520CA1" w:rsidRDefault="00520CA1" w:rsidP="00EC6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85A5E9" w14:textId="542FF601" w:rsidR="00D137C0" w:rsidRPr="00820D18" w:rsidRDefault="001107D6" w:rsidP="00EC6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ricorda che l’oggetto </w:t>
      </w:r>
      <w:proofErr w:type="gramStart"/>
      <w:r>
        <w:rPr>
          <w:rFonts w:ascii="Arial" w:hAnsi="Arial" w:cs="Arial"/>
          <w:sz w:val="24"/>
          <w:szCs w:val="24"/>
        </w:rPr>
        <w:t xml:space="preserve">della </w:t>
      </w:r>
      <w:proofErr w:type="gramEnd"/>
      <w:r>
        <w:rPr>
          <w:rFonts w:ascii="Arial" w:hAnsi="Arial" w:cs="Arial"/>
          <w:sz w:val="24"/>
          <w:szCs w:val="24"/>
        </w:rPr>
        <w:t>e-mail deve riportare COGNOME NOME MATRICOLA e CODICE TIROCINIO.</w:t>
      </w:r>
    </w:p>
    <w:p w14:paraId="15F0C6AD" w14:textId="77777777" w:rsidR="008A2F1E" w:rsidRPr="001A52F5" w:rsidRDefault="008A2F1E">
      <w:pPr>
        <w:rPr>
          <w:rFonts w:ascii="Arial" w:hAnsi="Arial" w:cs="Arial"/>
        </w:rPr>
      </w:pPr>
      <w:r w:rsidRPr="00820D18">
        <w:rPr>
          <w:rFonts w:ascii="Arial" w:hAnsi="Arial" w:cs="Arial"/>
          <w:sz w:val="24"/>
          <w:szCs w:val="24"/>
        </w:rPr>
        <w:br w:type="page"/>
      </w:r>
    </w:p>
    <w:p w14:paraId="4EFD5D27" w14:textId="2E421D3C" w:rsidR="001107D6" w:rsidRDefault="001107D6" w:rsidP="008A2F1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PROGRAMMA</w:t>
      </w:r>
    </w:p>
    <w:p w14:paraId="68EB845F" w14:textId="77777777" w:rsidR="001107D6" w:rsidRDefault="001107D6" w:rsidP="008A2F1E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FCE9F89" w14:textId="005313ED" w:rsidR="008A2F1E" w:rsidRPr="001107D6" w:rsidRDefault="001A52F5" w:rsidP="008A2F1E">
      <w:pPr>
        <w:spacing w:after="0"/>
        <w:rPr>
          <w:rFonts w:ascii="Arial" w:hAnsi="Arial" w:cs="Arial"/>
          <w:b/>
          <w:sz w:val="24"/>
          <w:szCs w:val="24"/>
        </w:rPr>
      </w:pPr>
      <w:r w:rsidRPr="001107D6">
        <w:rPr>
          <w:rFonts w:ascii="Arial" w:hAnsi="Arial" w:cs="Arial"/>
          <w:b/>
          <w:sz w:val="24"/>
          <w:szCs w:val="24"/>
        </w:rPr>
        <w:t xml:space="preserve">ATTIVITÀ </w:t>
      </w:r>
      <w:r w:rsidR="00D137C0" w:rsidRPr="001107D6">
        <w:rPr>
          <w:rFonts w:ascii="Arial" w:hAnsi="Arial" w:cs="Arial"/>
          <w:b/>
          <w:sz w:val="24"/>
          <w:szCs w:val="24"/>
        </w:rPr>
        <w:t xml:space="preserve">COURSERA </w:t>
      </w:r>
    </w:p>
    <w:p w14:paraId="1122DC9A" w14:textId="6FA739B6" w:rsidR="00CD6335" w:rsidRPr="00E57AC3" w:rsidRDefault="00CD6335" w:rsidP="00E57AC3">
      <w:pPr>
        <w:spacing w:after="0"/>
        <w:rPr>
          <w:rFonts w:ascii="Arial" w:hAnsi="Arial" w:cs="Arial"/>
        </w:rPr>
      </w:pPr>
      <w:r w:rsidRPr="00E57AC3">
        <w:rPr>
          <w:rFonts w:ascii="Arial" w:hAnsi="Arial" w:cs="Arial"/>
        </w:rPr>
        <w:t xml:space="preserve">General </w:t>
      </w:r>
      <w:proofErr w:type="spellStart"/>
      <w:r w:rsidRPr="00E57AC3">
        <w:rPr>
          <w:rFonts w:ascii="Arial" w:hAnsi="Arial" w:cs="Arial"/>
        </w:rPr>
        <w:t>Pathophysiology</w:t>
      </w:r>
      <w:proofErr w:type="spellEnd"/>
      <w:r w:rsidRPr="00E57AC3">
        <w:rPr>
          <w:rFonts w:ascii="Arial" w:hAnsi="Arial" w:cs="Arial"/>
        </w:rPr>
        <w:t xml:space="preserve"> (19 ore)</w:t>
      </w:r>
    </w:p>
    <w:p w14:paraId="0301C4C6" w14:textId="7A6AD62B" w:rsidR="00B16BE9" w:rsidRDefault="00986F2A" w:rsidP="00CD6335">
      <w:pPr>
        <w:spacing w:after="0"/>
        <w:rPr>
          <w:rFonts w:ascii="Arial" w:hAnsi="Arial" w:cs="Arial"/>
        </w:rPr>
      </w:pPr>
      <w:hyperlink r:id="rId9" w:history="1">
        <w:r w:rsidR="00CD6335" w:rsidRPr="00CE62B8">
          <w:rPr>
            <w:rStyle w:val="Hyperlink"/>
            <w:rFonts w:ascii="Arial" w:hAnsi="Arial" w:cs="Arial"/>
          </w:rPr>
          <w:t>https://www.coursera.org/learn/pathophysiology</w:t>
        </w:r>
      </w:hyperlink>
    </w:p>
    <w:p w14:paraId="168B902B" w14:textId="77777777" w:rsidR="00CD6335" w:rsidRDefault="00CD6335" w:rsidP="00CD6335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2AF51D45" w14:textId="1FB8B7F8" w:rsidR="002A352B" w:rsidRDefault="00B16BE9" w:rsidP="008A2F1E">
      <w:pPr>
        <w:spacing w:after="0"/>
        <w:rPr>
          <w:rFonts w:ascii="Arial" w:hAnsi="Arial" w:cs="Arial"/>
          <w:b/>
          <w:sz w:val="24"/>
          <w:szCs w:val="24"/>
        </w:rPr>
      </w:pPr>
      <w:r w:rsidRPr="001107D6">
        <w:rPr>
          <w:rFonts w:ascii="Arial" w:hAnsi="Arial" w:cs="Arial"/>
          <w:b/>
          <w:sz w:val="24"/>
          <w:szCs w:val="24"/>
        </w:rPr>
        <w:t>WEBINAR</w:t>
      </w:r>
    </w:p>
    <w:p w14:paraId="4F72E4D6" w14:textId="77777777" w:rsidR="0088704D" w:rsidRPr="002C3484" w:rsidRDefault="0088704D" w:rsidP="009A178D">
      <w:pPr>
        <w:spacing w:after="0"/>
        <w:rPr>
          <w:rFonts w:ascii="Arial" w:hAnsi="Arial" w:cs="Arial"/>
          <w:b/>
        </w:rPr>
      </w:pPr>
      <w:r w:rsidRPr="00995B87">
        <w:rPr>
          <w:rFonts w:ascii="Arial" w:hAnsi="Arial" w:cs="Arial"/>
          <w:b/>
        </w:rPr>
        <w:t xml:space="preserve">PHYSICAL EXAMINATION </w:t>
      </w:r>
      <w:r>
        <w:rPr>
          <w:rFonts w:ascii="Arial" w:hAnsi="Arial" w:cs="Arial"/>
          <w:b/>
        </w:rPr>
        <w:t xml:space="preserve">SUMMARY </w:t>
      </w:r>
    </w:p>
    <w:p w14:paraId="05C1C488" w14:textId="77777777" w:rsidR="0088704D" w:rsidRDefault="00986F2A" w:rsidP="009A178D">
      <w:pPr>
        <w:spacing w:after="0"/>
        <w:rPr>
          <w:rFonts w:ascii="Arial" w:hAnsi="Arial" w:cs="Arial"/>
        </w:rPr>
      </w:pPr>
      <w:hyperlink r:id="rId10" w:history="1">
        <w:r w:rsidR="0088704D" w:rsidRPr="00CE62B8">
          <w:rPr>
            <w:rStyle w:val="Hyperlink"/>
            <w:rFonts w:ascii="Arial" w:hAnsi="Arial" w:cs="Arial"/>
          </w:rPr>
          <w:t>https://www.youtube.com/watch?v=UAQoLvGytVI</w:t>
        </w:r>
      </w:hyperlink>
      <w:r w:rsidR="0088704D">
        <w:rPr>
          <w:rFonts w:ascii="Arial" w:hAnsi="Arial" w:cs="Arial"/>
        </w:rPr>
        <w:t xml:space="preserve"> (34 </w:t>
      </w:r>
      <w:proofErr w:type="spellStart"/>
      <w:r w:rsidR="0088704D">
        <w:rPr>
          <w:rFonts w:ascii="Arial" w:hAnsi="Arial" w:cs="Arial"/>
        </w:rPr>
        <w:t>min</w:t>
      </w:r>
      <w:proofErr w:type="spellEnd"/>
      <w:r w:rsidR="0088704D">
        <w:rPr>
          <w:rFonts w:ascii="Arial" w:hAnsi="Arial" w:cs="Arial"/>
        </w:rPr>
        <w:t>)</w:t>
      </w:r>
      <w:r w:rsidR="0088704D" w:rsidRPr="002C3484">
        <w:rPr>
          <w:rFonts w:ascii="Arial" w:hAnsi="Arial" w:cs="Arial"/>
        </w:rPr>
        <w:t xml:space="preserve"> </w:t>
      </w:r>
    </w:p>
    <w:p w14:paraId="48C18A92" w14:textId="77777777" w:rsidR="009A178D" w:rsidRPr="002C3484" w:rsidRDefault="009A178D" w:rsidP="009A178D">
      <w:pPr>
        <w:spacing w:after="0"/>
        <w:rPr>
          <w:rFonts w:ascii="Arial" w:hAnsi="Arial" w:cs="Arial"/>
        </w:rPr>
      </w:pPr>
    </w:p>
    <w:p w14:paraId="7B6F584E" w14:textId="77777777" w:rsidR="0088704D" w:rsidRPr="0074040B" w:rsidRDefault="0088704D" w:rsidP="0088704D">
      <w:pPr>
        <w:spacing w:after="0"/>
        <w:rPr>
          <w:rFonts w:ascii="Arial" w:hAnsi="Arial" w:cs="Arial"/>
          <w:b/>
        </w:rPr>
      </w:pPr>
      <w:r w:rsidRPr="0074040B">
        <w:rPr>
          <w:rFonts w:ascii="Arial" w:hAnsi="Arial" w:cs="Arial"/>
          <w:b/>
        </w:rPr>
        <w:t xml:space="preserve">ABDOMINAL EXAMINATION </w:t>
      </w:r>
    </w:p>
    <w:p w14:paraId="799BA41D" w14:textId="0545C173" w:rsidR="0088704D" w:rsidRPr="0074040B" w:rsidRDefault="0088704D" w:rsidP="0088704D">
      <w:pPr>
        <w:spacing w:after="0"/>
        <w:rPr>
          <w:rFonts w:ascii="Arial" w:hAnsi="Arial" w:cs="Arial"/>
        </w:rPr>
      </w:pPr>
      <w:proofErr w:type="spellStart"/>
      <w:r w:rsidRPr="0074040B">
        <w:rPr>
          <w:rFonts w:ascii="Arial" w:hAnsi="Arial" w:cs="Arial"/>
        </w:rPr>
        <w:t>Demonstration</w:t>
      </w:r>
      <w:proofErr w:type="spellEnd"/>
      <w:r w:rsidRPr="0074040B">
        <w:rPr>
          <w:rFonts w:ascii="Arial" w:hAnsi="Arial" w:cs="Arial"/>
        </w:rPr>
        <w:t xml:space="preserve"> </w:t>
      </w:r>
      <w:hyperlink r:id="rId11" w:history="1">
        <w:r w:rsidR="0074040B" w:rsidRPr="00CE62B8">
          <w:rPr>
            <w:rStyle w:val="Hyperlink"/>
            <w:rFonts w:ascii="Arial" w:hAnsi="Arial" w:cs="Arial"/>
          </w:rPr>
          <w:t>https://www.youtube.com/watch?v=nKYIcshakf4</w:t>
        </w:r>
      </w:hyperlink>
      <w:r w:rsidR="0074040B">
        <w:rPr>
          <w:rFonts w:ascii="Arial" w:hAnsi="Arial" w:cs="Arial"/>
        </w:rPr>
        <w:t xml:space="preserve"> (5 </w:t>
      </w:r>
      <w:proofErr w:type="spellStart"/>
      <w:r w:rsidR="0074040B">
        <w:rPr>
          <w:rFonts w:ascii="Arial" w:hAnsi="Arial" w:cs="Arial"/>
        </w:rPr>
        <w:t>min</w:t>
      </w:r>
      <w:proofErr w:type="spellEnd"/>
      <w:r w:rsidR="0074040B">
        <w:rPr>
          <w:rFonts w:ascii="Arial" w:hAnsi="Arial" w:cs="Arial"/>
        </w:rPr>
        <w:t>)</w:t>
      </w:r>
    </w:p>
    <w:p w14:paraId="62F3EF6F" w14:textId="0F2434FF" w:rsidR="0088704D" w:rsidRPr="0074040B" w:rsidRDefault="0088704D" w:rsidP="0088704D">
      <w:pPr>
        <w:spacing w:after="0"/>
        <w:rPr>
          <w:rFonts w:ascii="Arial" w:hAnsi="Arial" w:cs="Arial"/>
        </w:rPr>
      </w:pPr>
      <w:proofErr w:type="spellStart"/>
      <w:r w:rsidRPr="0074040B">
        <w:rPr>
          <w:rFonts w:ascii="Arial" w:hAnsi="Arial" w:cs="Arial"/>
        </w:rPr>
        <w:t>Explanation</w:t>
      </w:r>
      <w:proofErr w:type="spellEnd"/>
      <w:r w:rsidRPr="0074040B">
        <w:rPr>
          <w:rFonts w:ascii="Arial" w:hAnsi="Arial" w:cs="Arial"/>
        </w:rPr>
        <w:t xml:space="preserve"> </w:t>
      </w:r>
      <w:hyperlink r:id="rId12" w:history="1">
        <w:r w:rsidR="0074040B" w:rsidRPr="00CE62B8">
          <w:rPr>
            <w:rStyle w:val="Hyperlink"/>
            <w:rFonts w:ascii="Arial" w:hAnsi="Arial" w:cs="Arial"/>
          </w:rPr>
          <w:t>https://www.youtube.com/watch?v=SBgWtboujnU</w:t>
        </w:r>
      </w:hyperlink>
      <w:r w:rsidR="0074040B">
        <w:rPr>
          <w:rFonts w:ascii="Arial" w:hAnsi="Arial" w:cs="Arial"/>
        </w:rPr>
        <w:t xml:space="preserve"> (8 </w:t>
      </w:r>
      <w:proofErr w:type="spellStart"/>
      <w:r w:rsidR="0074040B">
        <w:rPr>
          <w:rFonts w:ascii="Arial" w:hAnsi="Arial" w:cs="Arial"/>
        </w:rPr>
        <w:t>min</w:t>
      </w:r>
      <w:proofErr w:type="spellEnd"/>
      <w:r w:rsidR="0074040B">
        <w:rPr>
          <w:rFonts w:ascii="Arial" w:hAnsi="Arial" w:cs="Arial"/>
        </w:rPr>
        <w:t>)</w:t>
      </w:r>
    </w:p>
    <w:p w14:paraId="43355BC0" w14:textId="61C3DA83" w:rsidR="0088704D" w:rsidRPr="0074040B" w:rsidRDefault="0088704D" w:rsidP="0088704D">
      <w:pPr>
        <w:spacing w:after="0"/>
        <w:rPr>
          <w:rFonts w:ascii="Arial" w:hAnsi="Arial" w:cs="Arial"/>
        </w:rPr>
      </w:pPr>
      <w:proofErr w:type="spellStart"/>
      <w:r w:rsidRPr="0074040B">
        <w:rPr>
          <w:rFonts w:ascii="Arial" w:hAnsi="Arial" w:cs="Arial"/>
        </w:rPr>
        <w:t>Abdominal</w:t>
      </w:r>
      <w:proofErr w:type="spellEnd"/>
      <w:r w:rsidRPr="0074040B">
        <w:rPr>
          <w:rFonts w:ascii="Arial" w:hAnsi="Arial" w:cs="Arial"/>
        </w:rPr>
        <w:t xml:space="preserve"> </w:t>
      </w:r>
      <w:proofErr w:type="spellStart"/>
      <w:r w:rsidRPr="0074040B">
        <w:rPr>
          <w:rFonts w:ascii="Arial" w:hAnsi="Arial" w:cs="Arial"/>
        </w:rPr>
        <w:t>Pain</w:t>
      </w:r>
      <w:proofErr w:type="spellEnd"/>
      <w:r w:rsidRPr="0074040B">
        <w:rPr>
          <w:rFonts w:ascii="Arial" w:hAnsi="Arial" w:cs="Arial"/>
        </w:rPr>
        <w:t xml:space="preserve"> </w:t>
      </w:r>
      <w:hyperlink r:id="rId13" w:history="1">
        <w:r w:rsidR="0074040B" w:rsidRPr="00CE62B8">
          <w:rPr>
            <w:rStyle w:val="Hyperlink"/>
            <w:rFonts w:ascii="Arial" w:hAnsi="Arial" w:cs="Arial"/>
          </w:rPr>
          <w:t>https://www.youtube.com/watch?v=p0lZSa_IFu0</w:t>
        </w:r>
      </w:hyperlink>
      <w:r w:rsidR="0074040B">
        <w:rPr>
          <w:rFonts w:ascii="Arial" w:hAnsi="Arial" w:cs="Arial"/>
        </w:rPr>
        <w:t xml:space="preserve"> (3.30 </w:t>
      </w:r>
      <w:proofErr w:type="spellStart"/>
      <w:r w:rsidR="0074040B">
        <w:rPr>
          <w:rFonts w:ascii="Arial" w:hAnsi="Arial" w:cs="Arial"/>
        </w:rPr>
        <w:t>min</w:t>
      </w:r>
      <w:proofErr w:type="spellEnd"/>
      <w:r w:rsidR="0074040B">
        <w:rPr>
          <w:rFonts w:ascii="Arial" w:hAnsi="Arial" w:cs="Arial"/>
        </w:rPr>
        <w:t>)</w:t>
      </w:r>
    </w:p>
    <w:p w14:paraId="710DBA33" w14:textId="335B47E3" w:rsidR="0088704D" w:rsidRPr="0074040B" w:rsidRDefault="00986F2A" w:rsidP="0088704D">
      <w:pPr>
        <w:spacing w:after="0"/>
        <w:rPr>
          <w:rFonts w:ascii="Arial" w:hAnsi="Arial" w:cs="Arial"/>
        </w:rPr>
      </w:pPr>
      <w:hyperlink r:id="rId14" w:history="1">
        <w:r w:rsidR="0074040B" w:rsidRPr="00CE62B8">
          <w:rPr>
            <w:rStyle w:val="Hyperlink"/>
            <w:rFonts w:ascii="Arial" w:hAnsi="Arial" w:cs="Arial"/>
          </w:rPr>
          <w:t>https://www.youtube.com/watch?v=t9Ihj7rfdEc&amp;list=PLtQPkjBd62d0uLRWYMdOIb1mkPD_lem_C&amp;index=7&amp;t=9s</w:t>
        </w:r>
      </w:hyperlink>
      <w:r w:rsidR="0074040B">
        <w:rPr>
          <w:rFonts w:ascii="Arial" w:hAnsi="Arial" w:cs="Arial"/>
        </w:rPr>
        <w:t xml:space="preserve"> (5.30 </w:t>
      </w:r>
      <w:proofErr w:type="spellStart"/>
      <w:r w:rsidR="0074040B">
        <w:rPr>
          <w:rFonts w:ascii="Arial" w:hAnsi="Arial" w:cs="Arial"/>
        </w:rPr>
        <w:t>min</w:t>
      </w:r>
      <w:proofErr w:type="spellEnd"/>
      <w:r w:rsidR="0074040B">
        <w:rPr>
          <w:rFonts w:ascii="Arial" w:hAnsi="Arial" w:cs="Arial"/>
        </w:rPr>
        <w:t>)</w:t>
      </w:r>
    </w:p>
    <w:p w14:paraId="36AD347C" w14:textId="77777777" w:rsidR="0088704D" w:rsidRPr="0074040B" w:rsidRDefault="0088704D" w:rsidP="0088704D">
      <w:pPr>
        <w:spacing w:after="0"/>
        <w:rPr>
          <w:rFonts w:ascii="Arial" w:hAnsi="Arial" w:cs="Arial"/>
          <w:b/>
        </w:rPr>
      </w:pPr>
    </w:p>
    <w:p w14:paraId="2DC33990" w14:textId="77777777" w:rsidR="0088704D" w:rsidRPr="0074040B" w:rsidRDefault="0088704D" w:rsidP="0088704D">
      <w:pPr>
        <w:spacing w:after="0"/>
        <w:rPr>
          <w:rFonts w:ascii="Arial" w:hAnsi="Arial" w:cs="Arial"/>
          <w:b/>
        </w:rPr>
      </w:pPr>
      <w:r w:rsidRPr="0074040B">
        <w:rPr>
          <w:rFonts w:ascii="Arial" w:hAnsi="Arial" w:cs="Arial"/>
          <w:b/>
        </w:rPr>
        <w:t>LYMPH NODE EXAM</w:t>
      </w:r>
    </w:p>
    <w:p w14:paraId="35840BDA" w14:textId="1333662E" w:rsidR="0088704D" w:rsidRPr="009A178D" w:rsidRDefault="0088704D" w:rsidP="0088704D">
      <w:pPr>
        <w:spacing w:after="0"/>
        <w:rPr>
          <w:rFonts w:ascii="Arial" w:hAnsi="Arial" w:cs="Arial"/>
        </w:rPr>
      </w:pPr>
      <w:r w:rsidRPr="009A178D">
        <w:rPr>
          <w:rFonts w:ascii="Arial" w:hAnsi="Arial" w:cs="Arial"/>
        </w:rPr>
        <w:t xml:space="preserve">Part 1 </w:t>
      </w:r>
      <w:hyperlink r:id="rId15" w:history="1">
        <w:r w:rsidR="009A178D" w:rsidRPr="00CE62B8">
          <w:rPr>
            <w:rStyle w:val="Hyperlink"/>
            <w:rFonts w:ascii="Arial" w:hAnsi="Arial" w:cs="Arial"/>
          </w:rPr>
          <w:t>https://www.youtube.com/watch?v=rijL9bDrtPk</w:t>
        </w:r>
      </w:hyperlink>
      <w:r w:rsidR="009A178D">
        <w:rPr>
          <w:rFonts w:ascii="Arial" w:hAnsi="Arial" w:cs="Arial"/>
        </w:rPr>
        <w:t xml:space="preserve"> (10 </w:t>
      </w:r>
      <w:proofErr w:type="spellStart"/>
      <w:r w:rsidR="009A178D">
        <w:rPr>
          <w:rFonts w:ascii="Arial" w:hAnsi="Arial" w:cs="Arial"/>
        </w:rPr>
        <w:t>min</w:t>
      </w:r>
      <w:proofErr w:type="spellEnd"/>
      <w:r w:rsidR="009A178D">
        <w:rPr>
          <w:rFonts w:ascii="Arial" w:hAnsi="Arial" w:cs="Arial"/>
        </w:rPr>
        <w:t>)</w:t>
      </w:r>
    </w:p>
    <w:p w14:paraId="25C76910" w14:textId="7254FAD6" w:rsidR="0088704D" w:rsidRPr="009A178D" w:rsidRDefault="0088704D" w:rsidP="0088704D">
      <w:pPr>
        <w:spacing w:after="0"/>
        <w:rPr>
          <w:rFonts w:ascii="Arial" w:hAnsi="Arial" w:cs="Arial"/>
        </w:rPr>
      </w:pPr>
      <w:r w:rsidRPr="009A178D">
        <w:rPr>
          <w:rFonts w:ascii="Arial" w:hAnsi="Arial" w:cs="Arial"/>
        </w:rPr>
        <w:t xml:space="preserve">Part 2 </w:t>
      </w:r>
      <w:hyperlink r:id="rId16" w:history="1">
        <w:r w:rsidR="009A178D" w:rsidRPr="00CE62B8">
          <w:rPr>
            <w:rStyle w:val="Hyperlink"/>
            <w:rFonts w:ascii="Arial" w:hAnsi="Arial" w:cs="Arial"/>
          </w:rPr>
          <w:t>https://www.youtube.com/watch?v=IOeeuIZSnig</w:t>
        </w:r>
      </w:hyperlink>
      <w:r w:rsidR="009A178D">
        <w:rPr>
          <w:rFonts w:ascii="Arial" w:hAnsi="Arial" w:cs="Arial"/>
        </w:rPr>
        <w:t xml:space="preserve"> (4 </w:t>
      </w:r>
      <w:proofErr w:type="spellStart"/>
      <w:r w:rsidR="009A178D">
        <w:rPr>
          <w:rFonts w:ascii="Arial" w:hAnsi="Arial" w:cs="Arial"/>
        </w:rPr>
        <w:t>min</w:t>
      </w:r>
      <w:proofErr w:type="spellEnd"/>
      <w:r w:rsidR="009A178D">
        <w:rPr>
          <w:rFonts w:ascii="Arial" w:hAnsi="Arial" w:cs="Arial"/>
        </w:rPr>
        <w:t>)</w:t>
      </w:r>
      <w:r w:rsidRPr="009A178D">
        <w:rPr>
          <w:rFonts w:ascii="Arial" w:hAnsi="Arial" w:cs="Arial"/>
        </w:rPr>
        <w:t xml:space="preserve">   </w:t>
      </w:r>
    </w:p>
    <w:p w14:paraId="6E164D7F" w14:textId="71B48F1A" w:rsidR="0088704D" w:rsidRPr="009A178D" w:rsidRDefault="0088704D" w:rsidP="0088704D">
      <w:pPr>
        <w:spacing w:after="0"/>
        <w:rPr>
          <w:rFonts w:ascii="Arial" w:hAnsi="Arial" w:cs="Arial"/>
        </w:rPr>
      </w:pPr>
      <w:r w:rsidRPr="009A178D">
        <w:rPr>
          <w:rFonts w:ascii="Arial" w:hAnsi="Arial" w:cs="Arial"/>
        </w:rPr>
        <w:t xml:space="preserve">Part 3 </w:t>
      </w:r>
      <w:hyperlink r:id="rId17" w:history="1">
        <w:r w:rsidR="009A178D" w:rsidRPr="00CE62B8">
          <w:rPr>
            <w:rStyle w:val="Hyperlink"/>
            <w:rFonts w:ascii="Arial" w:hAnsi="Arial" w:cs="Arial"/>
          </w:rPr>
          <w:t>https://www.youtube.com/watch?v=PK0LPLB1tv0</w:t>
        </w:r>
      </w:hyperlink>
      <w:r w:rsidR="009A178D">
        <w:rPr>
          <w:rFonts w:ascii="Arial" w:hAnsi="Arial" w:cs="Arial"/>
        </w:rPr>
        <w:t xml:space="preserve"> (4 </w:t>
      </w:r>
      <w:proofErr w:type="spellStart"/>
      <w:r w:rsidR="009A178D">
        <w:rPr>
          <w:rFonts w:ascii="Arial" w:hAnsi="Arial" w:cs="Arial"/>
        </w:rPr>
        <w:t>min</w:t>
      </w:r>
      <w:proofErr w:type="spellEnd"/>
      <w:r w:rsidR="009A178D">
        <w:rPr>
          <w:rFonts w:ascii="Arial" w:hAnsi="Arial" w:cs="Arial"/>
        </w:rPr>
        <w:t>)</w:t>
      </w:r>
      <w:r w:rsidRPr="009A178D">
        <w:rPr>
          <w:rFonts w:ascii="Arial" w:hAnsi="Arial" w:cs="Arial"/>
        </w:rPr>
        <w:t xml:space="preserve"> </w:t>
      </w:r>
    </w:p>
    <w:p w14:paraId="68A7F44D" w14:textId="77777777" w:rsidR="0088704D" w:rsidRPr="0074040B" w:rsidRDefault="0088704D" w:rsidP="0088704D">
      <w:pPr>
        <w:spacing w:after="0"/>
        <w:rPr>
          <w:rFonts w:ascii="Arial" w:hAnsi="Arial" w:cs="Arial"/>
          <w:b/>
        </w:rPr>
      </w:pPr>
    </w:p>
    <w:p w14:paraId="0E540EDC" w14:textId="77777777" w:rsidR="0088704D" w:rsidRPr="0074040B" w:rsidRDefault="0088704D" w:rsidP="0088704D">
      <w:pPr>
        <w:spacing w:after="0"/>
        <w:rPr>
          <w:rFonts w:ascii="Arial" w:hAnsi="Arial" w:cs="Arial"/>
          <w:b/>
        </w:rPr>
      </w:pPr>
      <w:r w:rsidRPr="0074040B">
        <w:rPr>
          <w:rFonts w:ascii="Arial" w:hAnsi="Arial" w:cs="Arial"/>
          <w:b/>
        </w:rPr>
        <w:t>SPLEEN EXAM</w:t>
      </w:r>
    </w:p>
    <w:p w14:paraId="49CABC14" w14:textId="52E6326B" w:rsidR="0088704D" w:rsidRPr="009A178D" w:rsidRDefault="0088704D" w:rsidP="0088704D">
      <w:pPr>
        <w:spacing w:after="0"/>
        <w:rPr>
          <w:rFonts w:ascii="Arial" w:hAnsi="Arial" w:cs="Arial"/>
        </w:rPr>
      </w:pPr>
      <w:proofErr w:type="spellStart"/>
      <w:r w:rsidRPr="009A178D">
        <w:rPr>
          <w:rFonts w:ascii="Arial" w:hAnsi="Arial" w:cs="Arial"/>
        </w:rPr>
        <w:t>Percussion</w:t>
      </w:r>
      <w:proofErr w:type="spellEnd"/>
      <w:r w:rsidRPr="009A178D">
        <w:rPr>
          <w:rFonts w:ascii="Arial" w:hAnsi="Arial" w:cs="Arial"/>
        </w:rPr>
        <w:t xml:space="preserve"> </w:t>
      </w:r>
      <w:hyperlink r:id="rId18" w:history="1">
        <w:r w:rsidR="009A178D" w:rsidRPr="00CE62B8">
          <w:rPr>
            <w:rStyle w:val="Hyperlink"/>
            <w:rFonts w:ascii="Arial" w:hAnsi="Arial" w:cs="Arial"/>
          </w:rPr>
          <w:t>https://www.youtube.com/watch?v=hhvGnBUNCgo</w:t>
        </w:r>
      </w:hyperlink>
      <w:r w:rsidR="009A178D">
        <w:rPr>
          <w:rFonts w:ascii="Arial" w:hAnsi="Arial" w:cs="Arial"/>
        </w:rPr>
        <w:t xml:space="preserve"> (4 </w:t>
      </w:r>
      <w:proofErr w:type="spellStart"/>
      <w:r w:rsidR="009A178D">
        <w:rPr>
          <w:rFonts w:ascii="Arial" w:hAnsi="Arial" w:cs="Arial"/>
        </w:rPr>
        <w:t>min</w:t>
      </w:r>
      <w:proofErr w:type="spellEnd"/>
      <w:r w:rsidR="009A178D">
        <w:rPr>
          <w:rFonts w:ascii="Arial" w:hAnsi="Arial" w:cs="Arial"/>
        </w:rPr>
        <w:t>)</w:t>
      </w:r>
    </w:p>
    <w:p w14:paraId="5C1F91BE" w14:textId="77777777" w:rsidR="009A178D" w:rsidRPr="009A178D" w:rsidRDefault="0088704D" w:rsidP="009A178D">
      <w:pPr>
        <w:spacing w:after="0"/>
        <w:rPr>
          <w:rFonts w:ascii="Arial" w:hAnsi="Arial" w:cs="Arial"/>
        </w:rPr>
      </w:pPr>
      <w:proofErr w:type="spellStart"/>
      <w:r w:rsidRPr="009A178D">
        <w:rPr>
          <w:rFonts w:ascii="Arial" w:hAnsi="Arial" w:cs="Arial"/>
        </w:rPr>
        <w:t>Examination</w:t>
      </w:r>
      <w:proofErr w:type="spellEnd"/>
      <w:r w:rsidRPr="009A178D">
        <w:rPr>
          <w:rFonts w:ascii="Arial" w:hAnsi="Arial" w:cs="Arial"/>
        </w:rPr>
        <w:t xml:space="preserve"> </w:t>
      </w:r>
      <w:hyperlink r:id="rId19" w:history="1">
        <w:r w:rsidR="009A178D" w:rsidRPr="00CE62B8">
          <w:rPr>
            <w:rStyle w:val="Hyperlink"/>
            <w:rFonts w:ascii="Arial" w:hAnsi="Arial" w:cs="Arial"/>
          </w:rPr>
          <w:t>https://www.youtube.com/watch?v=I5b2RaoB5Zk</w:t>
        </w:r>
      </w:hyperlink>
      <w:r w:rsidR="009A178D">
        <w:rPr>
          <w:rFonts w:ascii="Arial" w:hAnsi="Arial" w:cs="Arial"/>
        </w:rPr>
        <w:t xml:space="preserve"> (4 </w:t>
      </w:r>
      <w:proofErr w:type="spellStart"/>
      <w:r w:rsidR="009A178D">
        <w:rPr>
          <w:rFonts w:ascii="Arial" w:hAnsi="Arial" w:cs="Arial"/>
        </w:rPr>
        <w:t>min</w:t>
      </w:r>
      <w:proofErr w:type="spellEnd"/>
      <w:r w:rsidR="009A178D">
        <w:rPr>
          <w:rFonts w:ascii="Arial" w:hAnsi="Arial" w:cs="Arial"/>
        </w:rPr>
        <w:t>)</w:t>
      </w:r>
    </w:p>
    <w:p w14:paraId="019E20EA" w14:textId="073D778A" w:rsidR="0088704D" w:rsidRPr="009A178D" w:rsidRDefault="0088704D" w:rsidP="0088704D">
      <w:pPr>
        <w:spacing w:after="0"/>
        <w:rPr>
          <w:rFonts w:ascii="Arial" w:hAnsi="Arial" w:cs="Arial"/>
        </w:rPr>
      </w:pPr>
      <w:r w:rsidRPr="009A178D">
        <w:rPr>
          <w:rFonts w:ascii="Arial" w:hAnsi="Arial" w:cs="Arial"/>
        </w:rPr>
        <w:t xml:space="preserve"> </w:t>
      </w:r>
    </w:p>
    <w:p w14:paraId="73227432" w14:textId="77777777" w:rsidR="0088704D" w:rsidRPr="0074040B" w:rsidRDefault="0088704D" w:rsidP="0088704D">
      <w:pPr>
        <w:spacing w:after="0"/>
        <w:rPr>
          <w:rFonts w:ascii="Arial" w:hAnsi="Arial" w:cs="Arial"/>
          <w:b/>
        </w:rPr>
      </w:pPr>
      <w:r w:rsidRPr="0074040B">
        <w:rPr>
          <w:rFonts w:ascii="Arial" w:hAnsi="Arial" w:cs="Arial"/>
          <w:b/>
        </w:rPr>
        <w:t>HAND AND NAIL PHYSICAL EXAM</w:t>
      </w:r>
    </w:p>
    <w:p w14:paraId="0BD08D47" w14:textId="42D0D4D0" w:rsidR="0088704D" w:rsidRPr="009A178D" w:rsidRDefault="00986F2A" w:rsidP="0088704D">
      <w:pPr>
        <w:spacing w:after="0"/>
        <w:rPr>
          <w:rFonts w:ascii="Arial" w:hAnsi="Arial" w:cs="Arial"/>
        </w:rPr>
      </w:pPr>
      <w:hyperlink r:id="rId20" w:history="1">
        <w:r w:rsidR="009A178D" w:rsidRPr="00CE62B8">
          <w:rPr>
            <w:rStyle w:val="Hyperlink"/>
            <w:rFonts w:ascii="Arial" w:hAnsi="Arial" w:cs="Arial"/>
          </w:rPr>
          <w:t>https://www.youtube.com/watch?v=_g4wNHIlaTY</w:t>
        </w:r>
      </w:hyperlink>
      <w:r w:rsidR="009A178D">
        <w:rPr>
          <w:rFonts w:ascii="Arial" w:hAnsi="Arial" w:cs="Arial"/>
        </w:rPr>
        <w:t xml:space="preserve"> </w:t>
      </w:r>
      <w:r w:rsidR="009A178D" w:rsidRPr="009A178D">
        <w:rPr>
          <w:rFonts w:ascii="Arial" w:hAnsi="Arial" w:cs="Arial"/>
        </w:rPr>
        <w:t xml:space="preserve">(4 </w:t>
      </w:r>
      <w:proofErr w:type="spellStart"/>
      <w:r w:rsidR="009A178D" w:rsidRPr="009A178D">
        <w:rPr>
          <w:rFonts w:ascii="Arial" w:hAnsi="Arial" w:cs="Arial"/>
        </w:rPr>
        <w:t>min</w:t>
      </w:r>
      <w:proofErr w:type="spellEnd"/>
      <w:r w:rsidR="009A178D" w:rsidRPr="009A178D">
        <w:rPr>
          <w:rFonts w:ascii="Arial" w:hAnsi="Arial" w:cs="Arial"/>
        </w:rPr>
        <w:t>)</w:t>
      </w:r>
    </w:p>
    <w:p w14:paraId="5AC89643" w14:textId="77777777" w:rsidR="0088704D" w:rsidRPr="0074040B" w:rsidRDefault="0088704D" w:rsidP="0088704D">
      <w:pPr>
        <w:spacing w:after="0"/>
        <w:rPr>
          <w:rFonts w:ascii="Arial" w:hAnsi="Arial" w:cs="Arial"/>
          <w:b/>
        </w:rPr>
      </w:pPr>
    </w:p>
    <w:p w14:paraId="5C396E64" w14:textId="77777777" w:rsidR="0088704D" w:rsidRPr="0074040B" w:rsidRDefault="0088704D" w:rsidP="0088704D">
      <w:pPr>
        <w:spacing w:after="0"/>
        <w:rPr>
          <w:rFonts w:ascii="Arial" w:hAnsi="Arial" w:cs="Arial"/>
          <w:b/>
        </w:rPr>
      </w:pPr>
      <w:r w:rsidRPr="0074040B">
        <w:rPr>
          <w:rFonts w:ascii="Arial" w:hAnsi="Arial" w:cs="Arial"/>
          <w:b/>
        </w:rPr>
        <w:t>SUTURE TECHNIQUES</w:t>
      </w:r>
    </w:p>
    <w:p w14:paraId="224CDB4E" w14:textId="255166ED" w:rsidR="0088704D" w:rsidRPr="009A00BF" w:rsidRDefault="00986F2A" w:rsidP="0088704D">
      <w:pPr>
        <w:spacing w:after="0"/>
        <w:rPr>
          <w:rFonts w:ascii="Arial" w:hAnsi="Arial" w:cs="Arial"/>
        </w:rPr>
      </w:pPr>
      <w:hyperlink r:id="rId21" w:history="1">
        <w:r w:rsidR="009A00BF" w:rsidRPr="00CE62B8">
          <w:rPr>
            <w:rStyle w:val="Hyperlink"/>
            <w:rFonts w:ascii="Arial" w:hAnsi="Arial" w:cs="Arial"/>
          </w:rPr>
          <w:t>https://www.youtube.com/watch?v=Akyr4zlBS9E</w:t>
        </w:r>
      </w:hyperlink>
      <w:proofErr w:type="gramStart"/>
      <w:r w:rsidR="009A00BF">
        <w:rPr>
          <w:rFonts w:ascii="Arial" w:hAnsi="Arial" w:cs="Arial"/>
        </w:rPr>
        <w:t xml:space="preserve"> </w:t>
      </w:r>
      <w:r w:rsidR="0088704D" w:rsidRPr="009A00BF">
        <w:rPr>
          <w:rFonts w:ascii="Arial" w:hAnsi="Arial" w:cs="Arial"/>
        </w:rPr>
        <w:t xml:space="preserve"> </w:t>
      </w:r>
      <w:proofErr w:type="gramEnd"/>
      <w:r w:rsidR="009A00BF" w:rsidRPr="009A00BF">
        <w:rPr>
          <w:rFonts w:ascii="Arial" w:hAnsi="Arial" w:cs="Arial"/>
        </w:rPr>
        <w:t xml:space="preserve">(22 </w:t>
      </w:r>
      <w:proofErr w:type="spellStart"/>
      <w:r w:rsidR="009A00BF" w:rsidRPr="009A00BF">
        <w:rPr>
          <w:rFonts w:ascii="Arial" w:hAnsi="Arial" w:cs="Arial"/>
        </w:rPr>
        <w:t>min</w:t>
      </w:r>
      <w:proofErr w:type="spellEnd"/>
      <w:r w:rsidR="009A00BF" w:rsidRPr="009A00BF">
        <w:rPr>
          <w:rFonts w:ascii="Arial" w:hAnsi="Arial" w:cs="Arial"/>
        </w:rPr>
        <w:t>)</w:t>
      </w:r>
    </w:p>
    <w:p w14:paraId="7986052A" w14:textId="6DDBD96D" w:rsidR="0088704D" w:rsidRPr="009A00BF" w:rsidRDefault="0088704D" w:rsidP="0088704D">
      <w:pPr>
        <w:spacing w:after="0"/>
        <w:rPr>
          <w:rFonts w:ascii="Arial" w:hAnsi="Arial" w:cs="Arial"/>
        </w:rPr>
      </w:pPr>
      <w:r w:rsidRPr="009A00BF">
        <w:rPr>
          <w:rFonts w:ascii="Arial" w:hAnsi="Arial" w:cs="Arial"/>
        </w:rPr>
        <w:t xml:space="preserve">Vertical suture </w:t>
      </w:r>
      <w:hyperlink r:id="rId22" w:history="1">
        <w:r w:rsidR="009A00BF" w:rsidRPr="00CE62B8">
          <w:rPr>
            <w:rStyle w:val="Hyperlink"/>
            <w:rFonts w:ascii="Arial" w:hAnsi="Arial" w:cs="Arial"/>
          </w:rPr>
          <w:t>https://www.youtube.com/watch?v=-Sa7VMcMCJA</w:t>
        </w:r>
      </w:hyperlink>
      <w:r w:rsidR="009A00BF">
        <w:rPr>
          <w:rFonts w:ascii="Arial" w:hAnsi="Arial" w:cs="Arial"/>
        </w:rPr>
        <w:t xml:space="preserve"> </w:t>
      </w:r>
      <w:r w:rsidRPr="009A00BF">
        <w:rPr>
          <w:rFonts w:ascii="Arial" w:hAnsi="Arial" w:cs="Arial"/>
        </w:rPr>
        <w:t xml:space="preserve"> </w:t>
      </w:r>
      <w:r w:rsidR="009A00BF">
        <w:rPr>
          <w:rFonts w:ascii="Arial" w:hAnsi="Arial" w:cs="Arial"/>
        </w:rPr>
        <w:t xml:space="preserve">(3 </w:t>
      </w:r>
      <w:proofErr w:type="spellStart"/>
      <w:r w:rsidR="009A00BF">
        <w:rPr>
          <w:rFonts w:ascii="Arial" w:hAnsi="Arial" w:cs="Arial"/>
        </w:rPr>
        <w:t>min</w:t>
      </w:r>
      <w:proofErr w:type="spellEnd"/>
      <w:r w:rsidR="009A00BF">
        <w:rPr>
          <w:rFonts w:ascii="Arial" w:hAnsi="Arial" w:cs="Arial"/>
        </w:rPr>
        <w:t>)</w:t>
      </w:r>
    </w:p>
    <w:p w14:paraId="2581278D" w14:textId="2C4C7653" w:rsidR="0088704D" w:rsidRPr="009A00BF" w:rsidRDefault="0088704D" w:rsidP="0088704D">
      <w:pPr>
        <w:spacing w:after="0"/>
        <w:rPr>
          <w:rFonts w:ascii="Arial" w:hAnsi="Arial" w:cs="Arial"/>
        </w:rPr>
      </w:pPr>
      <w:proofErr w:type="spellStart"/>
      <w:r w:rsidRPr="009A00BF">
        <w:rPr>
          <w:rFonts w:ascii="Arial" w:hAnsi="Arial" w:cs="Arial"/>
        </w:rPr>
        <w:t>Horizontal</w:t>
      </w:r>
      <w:proofErr w:type="spellEnd"/>
      <w:r w:rsidRPr="009A00BF">
        <w:rPr>
          <w:rFonts w:ascii="Arial" w:hAnsi="Arial" w:cs="Arial"/>
        </w:rPr>
        <w:t xml:space="preserve"> Suture </w:t>
      </w:r>
      <w:hyperlink r:id="rId23" w:history="1">
        <w:r w:rsidR="009A00BF" w:rsidRPr="00CE62B8">
          <w:rPr>
            <w:rStyle w:val="Hyperlink"/>
            <w:rFonts w:ascii="Arial" w:hAnsi="Arial" w:cs="Arial"/>
          </w:rPr>
          <w:t>https://www.youtube.com/watch?v=6qF4mxB7KzM</w:t>
        </w:r>
      </w:hyperlink>
      <w:r w:rsidR="009A00BF">
        <w:rPr>
          <w:rFonts w:ascii="Arial" w:hAnsi="Arial" w:cs="Arial"/>
        </w:rPr>
        <w:t xml:space="preserve"> </w:t>
      </w:r>
      <w:r w:rsidRPr="009A00BF">
        <w:rPr>
          <w:rFonts w:ascii="Arial" w:hAnsi="Arial" w:cs="Arial"/>
        </w:rPr>
        <w:t xml:space="preserve"> </w:t>
      </w:r>
      <w:r w:rsidR="009A00BF">
        <w:rPr>
          <w:rFonts w:ascii="Arial" w:hAnsi="Arial" w:cs="Arial"/>
        </w:rPr>
        <w:t xml:space="preserve">(3 </w:t>
      </w:r>
      <w:proofErr w:type="spellStart"/>
      <w:r w:rsidR="009A00BF">
        <w:rPr>
          <w:rFonts w:ascii="Arial" w:hAnsi="Arial" w:cs="Arial"/>
        </w:rPr>
        <w:t>min</w:t>
      </w:r>
      <w:proofErr w:type="spellEnd"/>
      <w:r w:rsidR="009A00BF">
        <w:rPr>
          <w:rFonts w:ascii="Arial" w:hAnsi="Arial" w:cs="Arial"/>
        </w:rPr>
        <w:t>)</w:t>
      </w:r>
    </w:p>
    <w:p w14:paraId="7A1FC3B0" w14:textId="0872685D" w:rsidR="009A00BF" w:rsidRPr="009A00BF" w:rsidRDefault="0088704D" w:rsidP="009A00BF">
      <w:pPr>
        <w:spacing w:after="0"/>
        <w:rPr>
          <w:rFonts w:ascii="Arial" w:hAnsi="Arial" w:cs="Arial"/>
        </w:rPr>
      </w:pPr>
      <w:r w:rsidRPr="009A00BF">
        <w:rPr>
          <w:rFonts w:ascii="Arial" w:hAnsi="Arial" w:cs="Arial"/>
        </w:rPr>
        <w:t xml:space="preserve">Simple </w:t>
      </w:r>
      <w:proofErr w:type="spellStart"/>
      <w:r w:rsidRPr="009A00BF">
        <w:rPr>
          <w:rFonts w:ascii="Arial" w:hAnsi="Arial" w:cs="Arial"/>
        </w:rPr>
        <w:t>interrupted</w:t>
      </w:r>
      <w:proofErr w:type="spellEnd"/>
      <w:r w:rsidRPr="009A00BF">
        <w:rPr>
          <w:rFonts w:ascii="Arial" w:hAnsi="Arial" w:cs="Arial"/>
        </w:rPr>
        <w:t xml:space="preserve"> suture </w:t>
      </w:r>
      <w:hyperlink r:id="rId24" w:history="1">
        <w:r w:rsidR="009A00BF" w:rsidRPr="00CE62B8">
          <w:rPr>
            <w:rStyle w:val="Hyperlink"/>
            <w:rFonts w:ascii="Arial" w:hAnsi="Arial" w:cs="Arial"/>
          </w:rPr>
          <w:t>https://www.youtube.com/watch?v=z8oWv-nVO6g</w:t>
        </w:r>
      </w:hyperlink>
      <w:r w:rsidR="009A00BF">
        <w:rPr>
          <w:rFonts w:ascii="Arial" w:hAnsi="Arial" w:cs="Arial"/>
        </w:rPr>
        <w:t xml:space="preserve"> </w:t>
      </w:r>
      <w:r w:rsidRPr="009A00BF">
        <w:rPr>
          <w:rFonts w:ascii="Arial" w:hAnsi="Arial" w:cs="Arial"/>
        </w:rPr>
        <w:t xml:space="preserve"> </w:t>
      </w:r>
      <w:r w:rsidR="009A00BF">
        <w:rPr>
          <w:rFonts w:ascii="Arial" w:hAnsi="Arial" w:cs="Arial"/>
        </w:rPr>
        <w:t xml:space="preserve">(4 </w:t>
      </w:r>
      <w:proofErr w:type="spellStart"/>
      <w:r w:rsidR="009A00BF">
        <w:rPr>
          <w:rFonts w:ascii="Arial" w:hAnsi="Arial" w:cs="Arial"/>
        </w:rPr>
        <w:t>min</w:t>
      </w:r>
      <w:proofErr w:type="spellEnd"/>
      <w:r w:rsidR="009A00BF">
        <w:rPr>
          <w:rFonts w:ascii="Arial" w:hAnsi="Arial" w:cs="Arial"/>
        </w:rPr>
        <w:t>)</w:t>
      </w:r>
    </w:p>
    <w:p w14:paraId="66D71979" w14:textId="4387E23F" w:rsidR="0088704D" w:rsidRPr="00986F2A" w:rsidRDefault="00E57AC3" w:rsidP="0088704D">
      <w:pPr>
        <w:spacing w:after="0"/>
        <w:rPr>
          <w:rFonts w:ascii="Arial" w:hAnsi="Arial" w:cs="Arial"/>
          <w:i/>
          <w:color w:val="FF0000"/>
        </w:rPr>
      </w:pPr>
      <w:r w:rsidRPr="00986F2A">
        <w:rPr>
          <w:rFonts w:ascii="Arial" w:hAnsi="Arial" w:cs="Arial"/>
          <w:i/>
          <w:color w:val="FF0000"/>
        </w:rPr>
        <w:t>Per chi fosse interessato, per esercitarsi con i punti di sutura è possibile acquistare i kit di sutura online</w:t>
      </w:r>
      <w:r w:rsidR="00986F2A">
        <w:rPr>
          <w:rFonts w:ascii="Arial" w:hAnsi="Arial" w:cs="Arial"/>
          <w:i/>
          <w:color w:val="FF0000"/>
        </w:rPr>
        <w:t>.</w:t>
      </w:r>
    </w:p>
    <w:p w14:paraId="64F91B36" w14:textId="77777777" w:rsidR="0088704D" w:rsidRPr="0088704D" w:rsidRDefault="0088704D" w:rsidP="0088704D">
      <w:pPr>
        <w:spacing w:after="0"/>
        <w:rPr>
          <w:rFonts w:ascii="Arial" w:hAnsi="Arial" w:cs="Arial"/>
          <w:b/>
          <w:sz w:val="24"/>
          <w:szCs w:val="24"/>
        </w:rPr>
      </w:pPr>
    </w:p>
    <w:p w14:paraId="763F5FD8" w14:textId="34C33664" w:rsidR="008A2F1E" w:rsidRPr="001107D6" w:rsidRDefault="009A6FDE" w:rsidP="008A2F1E">
      <w:pPr>
        <w:spacing w:after="0"/>
        <w:rPr>
          <w:rFonts w:ascii="Arial" w:hAnsi="Arial" w:cs="Arial"/>
          <w:sz w:val="24"/>
          <w:szCs w:val="24"/>
        </w:rPr>
      </w:pPr>
      <w:r w:rsidRPr="001107D6">
        <w:rPr>
          <w:rFonts w:ascii="Arial" w:hAnsi="Arial" w:cs="Arial"/>
          <w:b/>
          <w:sz w:val="24"/>
          <w:szCs w:val="24"/>
        </w:rPr>
        <w:t xml:space="preserve">ATTIVITÀ APP InSimu </w:t>
      </w:r>
    </w:p>
    <w:p w14:paraId="6DBCE35C" w14:textId="77777777" w:rsidR="008A2F1E" w:rsidRPr="00076E2E" w:rsidRDefault="008A2F1E" w:rsidP="008A2F1E">
      <w:pPr>
        <w:spacing w:after="0"/>
        <w:rPr>
          <w:rFonts w:ascii="Arial" w:hAnsi="Arial" w:cs="Arial"/>
          <w:sz w:val="24"/>
          <w:szCs w:val="24"/>
        </w:rPr>
      </w:pPr>
      <w:r w:rsidRPr="00076E2E">
        <w:rPr>
          <w:rFonts w:ascii="Arial" w:hAnsi="Arial" w:cs="Arial"/>
          <w:sz w:val="24"/>
          <w:szCs w:val="24"/>
        </w:rPr>
        <w:t xml:space="preserve">Risolvere </w:t>
      </w:r>
      <w:proofErr w:type="gramStart"/>
      <w:r w:rsidRPr="00076E2E">
        <w:rPr>
          <w:rFonts w:ascii="Arial" w:hAnsi="Arial" w:cs="Arial"/>
          <w:sz w:val="24"/>
          <w:szCs w:val="24"/>
        </w:rPr>
        <w:t>50</w:t>
      </w:r>
      <w:proofErr w:type="gramEnd"/>
      <w:r w:rsidRPr="00076E2E">
        <w:rPr>
          <w:rFonts w:ascii="Arial" w:hAnsi="Arial" w:cs="Arial"/>
          <w:sz w:val="24"/>
          <w:szCs w:val="24"/>
        </w:rPr>
        <w:t xml:space="preserve"> casi clinici (almeno 35 diagnosi corrette con un punteggio minimo di 100/ognuna):</w:t>
      </w:r>
    </w:p>
    <w:p w14:paraId="69EE4453" w14:textId="06E07BFA" w:rsidR="006D58BB" w:rsidRPr="006D58BB" w:rsidRDefault="006D58BB" w:rsidP="00CD63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6D58BB">
        <w:rPr>
          <w:rFonts w:ascii="Arial" w:hAnsi="Arial" w:cs="Arial"/>
          <w:sz w:val="24"/>
          <w:szCs w:val="24"/>
        </w:rPr>
        <w:t xml:space="preserve"> casi “</w:t>
      </w:r>
      <w:proofErr w:type="spellStart"/>
      <w:r w:rsidRPr="006D58BB">
        <w:rPr>
          <w:rFonts w:ascii="Arial" w:hAnsi="Arial" w:cs="Arial"/>
          <w:sz w:val="24"/>
          <w:szCs w:val="24"/>
        </w:rPr>
        <w:t>Stomach</w:t>
      </w:r>
      <w:proofErr w:type="spellEnd"/>
      <w:r w:rsidRPr="006D58BB">
        <w:rPr>
          <w:rFonts w:ascii="Arial" w:hAnsi="Arial" w:cs="Arial"/>
          <w:sz w:val="24"/>
          <w:szCs w:val="24"/>
        </w:rPr>
        <w:t>”</w:t>
      </w:r>
    </w:p>
    <w:p w14:paraId="74C002DC" w14:textId="52B74023" w:rsidR="006D58BB" w:rsidRPr="006D58BB" w:rsidRDefault="006D58BB" w:rsidP="00CD63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6D58BB">
        <w:rPr>
          <w:rFonts w:ascii="Arial" w:hAnsi="Arial" w:cs="Arial"/>
          <w:sz w:val="24"/>
          <w:szCs w:val="24"/>
        </w:rPr>
        <w:t xml:space="preserve"> casi “</w:t>
      </w:r>
      <w:proofErr w:type="spellStart"/>
      <w:r w:rsidRPr="006D58BB">
        <w:rPr>
          <w:rFonts w:ascii="Arial" w:hAnsi="Arial" w:cs="Arial"/>
          <w:sz w:val="24"/>
          <w:szCs w:val="24"/>
        </w:rPr>
        <w:t>Esophageal</w:t>
      </w:r>
      <w:proofErr w:type="spellEnd"/>
      <w:r w:rsidRPr="006D5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8BB">
        <w:rPr>
          <w:rFonts w:ascii="Arial" w:hAnsi="Arial" w:cs="Arial"/>
          <w:sz w:val="24"/>
          <w:szCs w:val="24"/>
        </w:rPr>
        <w:t>involvement</w:t>
      </w:r>
      <w:proofErr w:type="spellEnd"/>
      <w:r w:rsidRPr="006D58BB">
        <w:rPr>
          <w:rFonts w:ascii="Arial" w:hAnsi="Arial" w:cs="Arial"/>
          <w:sz w:val="24"/>
          <w:szCs w:val="24"/>
        </w:rPr>
        <w:t>”</w:t>
      </w:r>
    </w:p>
    <w:p w14:paraId="053AA28B" w14:textId="77777777" w:rsidR="006D58BB" w:rsidRPr="006D58BB" w:rsidRDefault="006D58BB" w:rsidP="00CD63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8BB">
        <w:rPr>
          <w:rFonts w:ascii="Arial" w:hAnsi="Arial" w:cs="Arial"/>
          <w:sz w:val="24"/>
          <w:szCs w:val="24"/>
        </w:rPr>
        <w:t>10 casi “</w:t>
      </w:r>
      <w:proofErr w:type="spellStart"/>
      <w:r w:rsidRPr="006D58BB">
        <w:rPr>
          <w:rFonts w:ascii="Arial" w:hAnsi="Arial" w:cs="Arial"/>
          <w:sz w:val="24"/>
          <w:szCs w:val="24"/>
        </w:rPr>
        <w:t>Bowel</w:t>
      </w:r>
      <w:proofErr w:type="spellEnd"/>
      <w:r w:rsidRPr="006D5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8BB">
        <w:rPr>
          <w:rFonts w:ascii="Arial" w:hAnsi="Arial" w:cs="Arial"/>
          <w:sz w:val="24"/>
          <w:szCs w:val="24"/>
        </w:rPr>
        <w:t>diseases</w:t>
      </w:r>
      <w:proofErr w:type="spellEnd"/>
      <w:r w:rsidRPr="006D58BB">
        <w:rPr>
          <w:rFonts w:ascii="Arial" w:hAnsi="Arial" w:cs="Arial"/>
          <w:sz w:val="24"/>
          <w:szCs w:val="24"/>
        </w:rPr>
        <w:t>”</w:t>
      </w:r>
    </w:p>
    <w:p w14:paraId="357A6246" w14:textId="77777777" w:rsidR="006D58BB" w:rsidRPr="006D58BB" w:rsidRDefault="006D58BB" w:rsidP="00CD63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8BB">
        <w:rPr>
          <w:rFonts w:ascii="Arial" w:hAnsi="Arial" w:cs="Arial"/>
          <w:sz w:val="24"/>
          <w:szCs w:val="24"/>
        </w:rPr>
        <w:t>10 casi “</w:t>
      </w:r>
      <w:proofErr w:type="spellStart"/>
      <w:r w:rsidRPr="006D58BB">
        <w:rPr>
          <w:rFonts w:ascii="Arial" w:hAnsi="Arial" w:cs="Arial"/>
          <w:sz w:val="24"/>
          <w:szCs w:val="24"/>
        </w:rPr>
        <w:t>Gastrointestinal</w:t>
      </w:r>
      <w:proofErr w:type="spellEnd"/>
      <w:r w:rsidRPr="006D58BB">
        <w:rPr>
          <w:rFonts w:ascii="Arial" w:hAnsi="Arial" w:cs="Arial"/>
          <w:sz w:val="24"/>
          <w:szCs w:val="24"/>
        </w:rPr>
        <w:t>”</w:t>
      </w:r>
    </w:p>
    <w:p w14:paraId="3318DE9D" w14:textId="5BEC1CAE" w:rsidR="006D58BB" w:rsidRPr="006D58BB" w:rsidRDefault="006D58BB" w:rsidP="00CD63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D58BB">
        <w:rPr>
          <w:rFonts w:ascii="Arial" w:hAnsi="Arial" w:cs="Arial"/>
          <w:sz w:val="24"/>
          <w:szCs w:val="24"/>
        </w:rPr>
        <w:t>0 casi “</w:t>
      </w:r>
      <w:proofErr w:type="spellStart"/>
      <w:r w:rsidR="00E57AC3">
        <w:rPr>
          <w:rFonts w:ascii="Arial" w:hAnsi="Arial" w:cs="Arial"/>
          <w:sz w:val="24"/>
          <w:szCs w:val="24"/>
        </w:rPr>
        <w:t>Internal</w:t>
      </w:r>
      <w:proofErr w:type="spellEnd"/>
      <w:r w:rsidR="00E57AC3">
        <w:rPr>
          <w:rFonts w:ascii="Arial" w:hAnsi="Arial" w:cs="Arial"/>
          <w:sz w:val="24"/>
          <w:szCs w:val="24"/>
        </w:rPr>
        <w:t xml:space="preserve"> Medicine</w:t>
      </w:r>
      <w:r w:rsidRPr="006D58BB">
        <w:rPr>
          <w:rFonts w:ascii="Arial" w:hAnsi="Arial" w:cs="Arial"/>
          <w:sz w:val="24"/>
          <w:szCs w:val="24"/>
        </w:rPr>
        <w:t>”</w:t>
      </w:r>
    </w:p>
    <w:p w14:paraId="28DDDD70" w14:textId="77777777" w:rsidR="009A6FDE" w:rsidRPr="00D2611F" w:rsidRDefault="009A6FDE" w:rsidP="008A2F1E">
      <w:pPr>
        <w:spacing w:after="0"/>
        <w:rPr>
          <w:rFonts w:ascii="Arial" w:hAnsi="Arial" w:cs="Arial"/>
          <w:b/>
          <w:sz w:val="24"/>
          <w:szCs w:val="24"/>
        </w:rPr>
      </w:pPr>
    </w:p>
    <w:p w14:paraId="2C9ABD41" w14:textId="0A73066D" w:rsidR="008A2F1E" w:rsidRDefault="009A6FDE" w:rsidP="008A2F1E">
      <w:pPr>
        <w:spacing w:after="0"/>
      </w:pPr>
      <w:r w:rsidRPr="00D2611F">
        <w:rPr>
          <w:rFonts w:ascii="Arial" w:hAnsi="Arial" w:cs="Arial"/>
          <w:b/>
          <w:sz w:val="24"/>
          <w:szCs w:val="24"/>
        </w:rPr>
        <w:t xml:space="preserve">Per le specifiche istruzioni InSimu vai al </w:t>
      </w:r>
      <w:proofErr w:type="gramStart"/>
      <w:r w:rsidRPr="00D2611F">
        <w:rPr>
          <w:rFonts w:ascii="Arial" w:hAnsi="Arial" w:cs="Arial"/>
          <w:b/>
          <w:sz w:val="24"/>
          <w:szCs w:val="24"/>
        </w:rPr>
        <w:t>link</w:t>
      </w:r>
      <w:proofErr w:type="gramEnd"/>
      <w:r w:rsidRPr="00D2611F">
        <w:rPr>
          <w:rFonts w:ascii="Arial" w:hAnsi="Arial" w:cs="Arial"/>
          <w:b/>
          <w:sz w:val="24"/>
          <w:szCs w:val="24"/>
        </w:rPr>
        <w:t xml:space="preserve"> </w:t>
      </w:r>
    </w:p>
    <w:p w14:paraId="79CA33C6" w14:textId="0F4C42DC" w:rsidR="00703656" w:rsidRPr="00D2611F" w:rsidRDefault="00986F2A" w:rsidP="008A2F1E">
      <w:pPr>
        <w:spacing w:after="0"/>
        <w:rPr>
          <w:rFonts w:ascii="Arial" w:hAnsi="Arial" w:cs="Arial"/>
          <w:b/>
          <w:sz w:val="24"/>
          <w:szCs w:val="24"/>
        </w:rPr>
      </w:pPr>
      <w:hyperlink r:id="rId25" w:history="1">
        <w:r w:rsidR="00703656" w:rsidRPr="00CE62B8">
          <w:rPr>
            <w:rStyle w:val="Hyperlink"/>
            <w:rFonts w:ascii="Arial" w:hAnsi="Arial" w:cs="Arial"/>
            <w:b/>
            <w:sz w:val="24"/>
            <w:szCs w:val="24"/>
          </w:rPr>
          <w:t>http://www.chirmed.unict.it/corsi/lm-41/avvisi/informazioni-insimu-tutti-gli-studenti-del-cdlm-mc</w:t>
        </w:r>
      </w:hyperlink>
      <w:r w:rsidR="00703656">
        <w:rPr>
          <w:rFonts w:ascii="Arial" w:hAnsi="Arial" w:cs="Arial"/>
          <w:b/>
          <w:sz w:val="24"/>
          <w:szCs w:val="24"/>
        </w:rPr>
        <w:t xml:space="preserve"> </w:t>
      </w:r>
    </w:p>
    <w:p w14:paraId="4652A663" w14:textId="4608A0E9" w:rsidR="009D4A5B" w:rsidRPr="00B4304A" w:rsidRDefault="009D4A5B" w:rsidP="009D4A5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842FDE5" w14:textId="3DAE4A40" w:rsidR="005D6420" w:rsidRDefault="003E5182" w:rsidP="00CE1CD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4304A">
        <w:rPr>
          <w:rFonts w:ascii="Arial" w:hAnsi="Arial" w:cs="Arial"/>
          <w:b/>
          <w:sz w:val="28"/>
          <w:szCs w:val="28"/>
          <w:u w:val="single"/>
        </w:rPr>
        <w:t xml:space="preserve">REGISTRO DELLE </w:t>
      </w:r>
      <w:r w:rsidR="00425C18" w:rsidRPr="00B4304A">
        <w:rPr>
          <w:rFonts w:ascii="Arial" w:hAnsi="Arial" w:cs="Arial"/>
          <w:b/>
          <w:sz w:val="28"/>
          <w:szCs w:val="28"/>
          <w:u w:val="single"/>
        </w:rPr>
        <w:t>ATTIVITÀ SVOLTE</w:t>
      </w:r>
    </w:p>
    <w:p w14:paraId="43ECC429" w14:textId="4BF04C4E" w:rsidR="00EB2836" w:rsidRPr="00B4304A" w:rsidRDefault="006D58BB" w:rsidP="00CE1CD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</w:t>
      </w:r>
      <w:r w:rsidR="009D4A5B">
        <w:rPr>
          <w:rFonts w:ascii="Arial" w:hAnsi="Arial" w:cs="Arial"/>
          <w:b/>
          <w:sz w:val="28"/>
          <w:szCs w:val="28"/>
          <w:u w:val="single"/>
        </w:rPr>
        <w:t>II</w:t>
      </w:r>
      <w:r w:rsidR="00EB2836">
        <w:rPr>
          <w:rFonts w:ascii="Arial" w:hAnsi="Arial" w:cs="Arial"/>
          <w:b/>
          <w:sz w:val="28"/>
          <w:szCs w:val="28"/>
          <w:u w:val="single"/>
        </w:rPr>
        <w:t xml:space="preserve"> anno I </w:t>
      </w:r>
      <w:proofErr w:type="spellStart"/>
      <w:r w:rsidR="00EB2836">
        <w:rPr>
          <w:rFonts w:ascii="Arial" w:hAnsi="Arial" w:cs="Arial"/>
          <w:b/>
          <w:sz w:val="28"/>
          <w:szCs w:val="28"/>
          <w:u w:val="single"/>
        </w:rPr>
        <w:t>sem</w:t>
      </w:r>
      <w:proofErr w:type="spellEnd"/>
      <w:r w:rsidR="00EB2836">
        <w:rPr>
          <w:rFonts w:ascii="Arial" w:hAnsi="Arial" w:cs="Arial"/>
          <w:b/>
          <w:sz w:val="28"/>
          <w:szCs w:val="28"/>
          <w:u w:val="single"/>
        </w:rPr>
        <w:t xml:space="preserve"> 2020-21</w:t>
      </w:r>
    </w:p>
    <w:p w14:paraId="1F5A739C" w14:textId="77777777" w:rsidR="00EB2836" w:rsidRDefault="00EB2836" w:rsidP="00B4304A">
      <w:pPr>
        <w:spacing w:after="0" w:line="360" w:lineRule="auto"/>
        <w:rPr>
          <w:rFonts w:ascii="Arial" w:hAnsi="Arial" w:cs="Arial"/>
          <w:b/>
        </w:rPr>
      </w:pPr>
    </w:p>
    <w:p w14:paraId="70B85FA1" w14:textId="77777777" w:rsidR="001107D6" w:rsidRPr="001107D6" w:rsidRDefault="001107D6" w:rsidP="001107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7D6">
        <w:rPr>
          <w:rFonts w:ascii="Arial" w:hAnsi="Arial" w:cs="Arial"/>
          <w:sz w:val="20"/>
          <w:szCs w:val="20"/>
        </w:rPr>
        <w:t>Tirocinante (Cognome e Nome) ______________________________________________</w:t>
      </w:r>
    </w:p>
    <w:p w14:paraId="46876768" w14:textId="77777777" w:rsidR="001107D6" w:rsidRDefault="001107D6" w:rsidP="001107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724FD7" w14:textId="77777777" w:rsidR="001107D6" w:rsidRPr="001107D6" w:rsidRDefault="001107D6" w:rsidP="001107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7D6">
        <w:rPr>
          <w:rFonts w:ascii="Arial" w:hAnsi="Arial" w:cs="Arial"/>
          <w:sz w:val="20"/>
          <w:szCs w:val="20"/>
        </w:rPr>
        <w:t>Matricola _______________________________</w:t>
      </w:r>
    </w:p>
    <w:p w14:paraId="776DD952" w14:textId="77777777" w:rsidR="001107D6" w:rsidRPr="001107D6" w:rsidRDefault="001107D6" w:rsidP="001107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37267C" w14:textId="77777777" w:rsidR="001107D6" w:rsidRPr="001107D6" w:rsidRDefault="001107D6" w:rsidP="001107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7D6">
        <w:rPr>
          <w:rFonts w:ascii="Arial" w:hAnsi="Arial" w:cs="Arial"/>
          <w:sz w:val="20"/>
          <w:szCs w:val="20"/>
        </w:rPr>
        <w:t>Codice Tirocinio _____________________________</w:t>
      </w:r>
    </w:p>
    <w:p w14:paraId="307AC3DA" w14:textId="77777777" w:rsidR="001107D6" w:rsidRPr="001107D6" w:rsidRDefault="001107D6" w:rsidP="00B4304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0E4A7E6" w14:textId="185BF776" w:rsidR="001107D6" w:rsidRPr="001107D6" w:rsidRDefault="001107D6" w:rsidP="001107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7D6">
        <w:rPr>
          <w:rFonts w:ascii="Arial" w:hAnsi="Arial" w:cs="Arial"/>
          <w:sz w:val="20"/>
          <w:szCs w:val="20"/>
        </w:rPr>
        <w:t>Data _____________________________</w:t>
      </w:r>
    </w:p>
    <w:p w14:paraId="1B311F38" w14:textId="77777777" w:rsidR="001107D6" w:rsidRDefault="001107D6" w:rsidP="00B4304A">
      <w:pPr>
        <w:spacing w:after="0" w:line="360" w:lineRule="auto"/>
        <w:rPr>
          <w:rFonts w:ascii="Arial" w:hAnsi="Arial" w:cs="Arial"/>
          <w:b/>
        </w:rPr>
      </w:pPr>
    </w:p>
    <w:p w14:paraId="5396E63C" w14:textId="77777777" w:rsidR="001107D6" w:rsidRDefault="001107D6" w:rsidP="00B4304A">
      <w:pPr>
        <w:spacing w:after="0" w:line="360" w:lineRule="auto"/>
        <w:rPr>
          <w:rFonts w:ascii="Arial" w:hAnsi="Arial" w:cs="Arial"/>
          <w:b/>
        </w:rPr>
      </w:pPr>
    </w:p>
    <w:p w14:paraId="2C71A9A5" w14:textId="54AF8C45" w:rsidR="00B4304A" w:rsidRPr="00B4304A" w:rsidRDefault="001107D6" w:rsidP="00B4304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Corsi </w:t>
      </w:r>
      <w:proofErr w:type="spellStart"/>
      <w:r w:rsidR="00D137C0">
        <w:rPr>
          <w:rFonts w:ascii="Arial" w:hAnsi="Arial" w:cs="Arial"/>
          <w:b/>
        </w:rPr>
        <w:t>Coursera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2"/>
        <w:gridCol w:w="1252"/>
        <w:gridCol w:w="6804"/>
      </w:tblGrid>
      <w:tr w:rsidR="00D137C0" w:rsidRPr="001A52F5" w14:paraId="289889E9" w14:textId="73A5B27B" w:rsidTr="00D137C0">
        <w:trPr>
          <w:trHeight w:val="227"/>
          <w:jc w:val="center"/>
        </w:trPr>
        <w:tc>
          <w:tcPr>
            <w:tcW w:w="1252" w:type="dxa"/>
            <w:shd w:val="clear" w:color="auto" w:fill="E0E0E0"/>
          </w:tcPr>
          <w:p w14:paraId="7B76D556" w14:textId="400DBA9B" w:rsidR="00D137C0" w:rsidRPr="001A52F5" w:rsidRDefault="00D137C0" w:rsidP="005D6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252" w:type="dxa"/>
            <w:shd w:val="clear" w:color="auto" w:fill="E0E0E0"/>
            <w:vAlign w:val="center"/>
          </w:tcPr>
          <w:p w14:paraId="609AAE36" w14:textId="089FF496" w:rsidR="00D137C0" w:rsidRPr="001A52F5" w:rsidRDefault="00D137C0" w:rsidP="005D6420">
            <w:pPr>
              <w:jc w:val="center"/>
              <w:rPr>
                <w:rFonts w:ascii="Arial" w:hAnsi="Arial" w:cs="Arial"/>
                <w:b/>
              </w:rPr>
            </w:pPr>
            <w:r w:rsidRPr="001A52F5">
              <w:rPr>
                <w:rFonts w:ascii="Arial" w:hAnsi="Arial" w:cs="Arial"/>
                <w:b/>
              </w:rPr>
              <w:t>DATA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804" w:type="dxa"/>
            <w:shd w:val="clear" w:color="auto" w:fill="E0E0E0"/>
          </w:tcPr>
          <w:p w14:paraId="5D5DD3B3" w14:textId="566663C5" w:rsidR="00D137C0" w:rsidRPr="001A52F5" w:rsidRDefault="00D137C0" w:rsidP="005D6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Titolo Corso su </w:t>
            </w:r>
            <w:proofErr w:type="spellStart"/>
            <w:r>
              <w:rPr>
                <w:rFonts w:ascii="Arial" w:hAnsi="Arial" w:cs="Arial"/>
                <w:b/>
              </w:rPr>
              <w:t>Coursera</w:t>
            </w:r>
            <w:proofErr w:type="spellEnd"/>
          </w:p>
        </w:tc>
      </w:tr>
      <w:tr w:rsidR="00D137C0" w:rsidRPr="001A52F5" w14:paraId="1BEAD6D6" w14:textId="105C439C" w:rsidTr="00D137C0">
        <w:trPr>
          <w:trHeight w:val="227"/>
          <w:jc w:val="center"/>
        </w:trPr>
        <w:tc>
          <w:tcPr>
            <w:tcW w:w="1252" w:type="dxa"/>
          </w:tcPr>
          <w:p w14:paraId="618C1DBF" w14:textId="69BCA53F" w:rsidR="00D137C0" w:rsidRPr="00D137C0" w:rsidRDefault="00D137C0" w:rsidP="00CE1C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7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</w:tcPr>
          <w:p w14:paraId="7EEF8AE7" w14:textId="18E342F3" w:rsidR="00D137C0" w:rsidRPr="00D85BBE" w:rsidRDefault="00D137C0" w:rsidP="00CE1CD9">
            <w:pPr>
              <w:jc w:val="both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F431E48" w14:textId="358867B8" w:rsidR="00D137C0" w:rsidRPr="00D85BBE" w:rsidRDefault="00D137C0" w:rsidP="00D137C0">
            <w:pPr>
              <w:jc w:val="both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</w:p>
        </w:tc>
      </w:tr>
    </w:tbl>
    <w:p w14:paraId="1C4EBAEA" w14:textId="77777777" w:rsidR="00CE1CD9" w:rsidRDefault="00CE1CD9" w:rsidP="00044815">
      <w:pPr>
        <w:jc w:val="both"/>
        <w:rPr>
          <w:rFonts w:ascii="Arial" w:hAnsi="Arial" w:cs="Arial"/>
        </w:rPr>
      </w:pPr>
    </w:p>
    <w:p w14:paraId="0DF04723" w14:textId="12A63EF6" w:rsidR="00D137C0" w:rsidRPr="001A52F5" w:rsidRDefault="00D137C0" w:rsidP="000448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Inserire la data in cui si è ottenuta la certificazione</w:t>
      </w:r>
      <w:r w:rsidR="00B16BE9">
        <w:rPr>
          <w:rFonts w:ascii="Arial" w:hAnsi="Arial" w:cs="Arial"/>
        </w:rPr>
        <w:t xml:space="preserve"> o si è completato il </w:t>
      </w:r>
      <w:proofErr w:type="gramStart"/>
      <w:r w:rsidR="00B16BE9">
        <w:rPr>
          <w:rFonts w:ascii="Arial" w:hAnsi="Arial" w:cs="Arial"/>
        </w:rPr>
        <w:t>corso</w:t>
      </w:r>
      <w:proofErr w:type="gramEnd"/>
    </w:p>
    <w:p w14:paraId="501DADD3" w14:textId="77777777" w:rsidR="00D85BBE" w:rsidRPr="001A52F5" w:rsidRDefault="00D85BBE" w:rsidP="00D85BBE">
      <w:pPr>
        <w:jc w:val="both"/>
        <w:rPr>
          <w:rFonts w:ascii="Arial" w:hAnsi="Arial" w:cs="Arial"/>
        </w:rPr>
      </w:pPr>
      <w:r w:rsidRPr="001A52F5">
        <w:rPr>
          <w:rFonts w:ascii="Arial" w:hAnsi="Arial" w:cs="Arial"/>
        </w:rPr>
        <w:t>Firma del tirocinante ________________________</w:t>
      </w:r>
    </w:p>
    <w:p w14:paraId="21018015" w14:textId="77777777" w:rsidR="00D85BBE" w:rsidRDefault="00D85BBE" w:rsidP="00B4304A">
      <w:pPr>
        <w:spacing w:after="0" w:line="360" w:lineRule="auto"/>
        <w:rPr>
          <w:rFonts w:ascii="Arial" w:hAnsi="Arial" w:cs="Arial"/>
          <w:b/>
        </w:rPr>
      </w:pPr>
    </w:p>
    <w:p w14:paraId="1654040C" w14:textId="70F5660D" w:rsidR="00E56A92" w:rsidRPr="001A52F5" w:rsidRDefault="001107D6" w:rsidP="00B4304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</w:t>
      </w:r>
      <w:r w:rsidR="00D137C0">
        <w:rPr>
          <w:rFonts w:ascii="Arial" w:hAnsi="Arial" w:cs="Arial"/>
          <w:b/>
        </w:rPr>
        <w:t xml:space="preserve"> </w:t>
      </w:r>
      <w:r w:rsidR="00E56A92" w:rsidRPr="00B4304A">
        <w:rPr>
          <w:rFonts w:ascii="Arial" w:hAnsi="Arial" w:cs="Arial"/>
          <w:b/>
        </w:rPr>
        <w:t>InSimu</w:t>
      </w:r>
    </w:p>
    <w:tbl>
      <w:tblPr>
        <w:tblStyle w:val="TableGrid"/>
        <w:tblW w:w="0" w:type="auto"/>
        <w:jc w:val="center"/>
        <w:tblInd w:w="-154" w:type="dxa"/>
        <w:tblLook w:val="04A0" w:firstRow="1" w:lastRow="0" w:firstColumn="1" w:lastColumn="0" w:noHBand="0" w:noVBand="1"/>
      </w:tblPr>
      <w:tblGrid>
        <w:gridCol w:w="894"/>
        <w:gridCol w:w="2410"/>
        <w:gridCol w:w="5051"/>
        <w:gridCol w:w="1653"/>
      </w:tblGrid>
      <w:tr w:rsidR="00143E12" w:rsidRPr="001A52F5" w14:paraId="02AE24EA" w14:textId="77777777" w:rsidTr="00143E12">
        <w:trPr>
          <w:trHeight w:val="227"/>
          <w:jc w:val="center"/>
        </w:trPr>
        <w:tc>
          <w:tcPr>
            <w:tcW w:w="894" w:type="dxa"/>
            <w:shd w:val="clear" w:color="auto" w:fill="E0E0E0"/>
          </w:tcPr>
          <w:p w14:paraId="5599A1E1" w14:textId="7EF5D238" w:rsidR="00B452D8" w:rsidRPr="001A52F5" w:rsidRDefault="00143E12" w:rsidP="00E56A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20BD6FD9" w14:textId="22EC12CA" w:rsidR="00B452D8" w:rsidRPr="001A52F5" w:rsidRDefault="00B452D8" w:rsidP="00E56A92">
            <w:pPr>
              <w:jc w:val="center"/>
              <w:rPr>
                <w:rFonts w:ascii="Arial" w:hAnsi="Arial" w:cs="Arial"/>
                <w:b/>
              </w:rPr>
            </w:pPr>
            <w:r w:rsidRPr="001A52F5">
              <w:rPr>
                <w:rFonts w:ascii="Arial" w:hAnsi="Arial" w:cs="Arial"/>
                <w:b/>
              </w:rPr>
              <w:t>SPECIALITÀ</w:t>
            </w:r>
          </w:p>
        </w:tc>
        <w:tc>
          <w:tcPr>
            <w:tcW w:w="5051" w:type="dxa"/>
            <w:shd w:val="clear" w:color="auto" w:fill="E0E0E0"/>
          </w:tcPr>
          <w:p w14:paraId="1E789E7E" w14:textId="2D04E50F" w:rsidR="00B452D8" w:rsidRPr="001A52F5" w:rsidRDefault="00B452D8" w:rsidP="00E56A92">
            <w:pPr>
              <w:jc w:val="center"/>
              <w:rPr>
                <w:rFonts w:ascii="Arial" w:hAnsi="Arial" w:cs="Arial"/>
                <w:b/>
              </w:rPr>
            </w:pPr>
            <w:r w:rsidRPr="001A52F5">
              <w:rPr>
                <w:rFonts w:ascii="Arial" w:hAnsi="Arial" w:cs="Arial"/>
                <w:b/>
              </w:rPr>
              <w:t>CASO CLINICO</w:t>
            </w:r>
          </w:p>
        </w:tc>
        <w:tc>
          <w:tcPr>
            <w:tcW w:w="1653" w:type="dxa"/>
            <w:shd w:val="clear" w:color="auto" w:fill="E0E0E0"/>
          </w:tcPr>
          <w:p w14:paraId="14650644" w14:textId="79F71B4F" w:rsidR="00B452D8" w:rsidRPr="001A52F5" w:rsidRDefault="00B452D8" w:rsidP="00E56A92">
            <w:pPr>
              <w:jc w:val="center"/>
              <w:rPr>
                <w:rFonts w:ascii="Arial" w:hAnsi="Arial" w:cs="Arial"/>
                <w:b/>
              </w:rPr>
            </w:pPr>
            <w:r w:rsidRPr="001A52F5">
              <w:rPr>
                <w:rFonts w:ascii="Arial" w:hAnsi="Arial" w:cs="Arial"/>
                <w:b/>
              </w:rPr>
              <w:t>PUNTI</w:t>
            </w:r>
          </w:p>
        </w:tc>
      </w:tr>
      <w:tr w:rsidR="00143E12" w:rsidRPr="001A52F5" w14:paraId="01A62164" w14:textId="77777777" w:rsidTr="00143E12">
        <w:trPr>
          <w:trHeight w:val="227"/>
          <w:jc w:val="center"/>
        </w:trPr>
        <w:tc>
          <w:tcPr>
            <w:tcW w:w="894" w:type="dxa"/>
          </w:tcPr>
          <w:p w14:paraId="24FBF658" w14:textId="378EB212" w:rsidR="00B452D8" w:rsidRPr="00143E12" w:rsidRDefault="00143E12" w:rsidP="00B4304A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30672CD" w14:textId="42EBE694" w:rsidR="00B452D8" w:rsidRPr="00143E12" w:rsidRDefault="00B452D8" w:rsidP="00E56A92">
            <w:pPr>
              <w:jc w:val="both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 xml:space="preserve">Es. </w:t>
            </w:r>
            <w:proofErr w:type="spellStart"/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>Gastroenterology</w:t>
            </w:r>
            <w:proofErr w:type="spellEnd"/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tc>
          <w:tcPr>
            <w:tcW w:w="5051" w:type="dxa"/>
          </w:tcPr>
          <w:p w14:paraId="1E46039B" w14:textId="5C79333B" w:rsidR="00B452D8" w:rsidRPr="00143E12" w:rsidRDefault="00B452D8" w:rsidP="00B452D8">
            <w:pPr>
              <w:jc w:val="both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 xml:space="preserve">Es. Acute gastroenteriti </w:t>
            </w:r>
            <w:proofErr w:type="spellStart"/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>without</w:t>
            </w:r>
            <w:proofErr w:type="spellEnd"/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>bleeding</w:t>
            </w:r>
            <w:proofErr w:type="spellEnd"/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 xml:space="preserve"> (K29.00) </w:t>
            </w:r>
          </w:p>
        </w:tc>
        <w:tc>
          <w:tcPr>
            <w:tcW w:w="1653" w:type="dxa"/>
          </w:tcPr>
          <w:p w14:paraId="7F05193C" w14:textId="3CF6A087" w:rsidR="00B452D8" w:rsidRPr="00143E12" w:rsidRDefault="00B452D8" w:rsidP="00E56A92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>+ 102</w:t>
            </w:r>
          </w:p>
        </w:tc>
      </w:tr>
      <w:tr w:rsidR="00143E12" w:rsidRPr="001A52F5" w14:paraId="7F77DAAE" w14:textId="77777777" w:rsidTr="00143E12">
        <w:trPr>
          <w:trHeight w:val="227"/>
          <w:jc w:val="center"/>
        </w:trPr>
        <w:tc>
          <w:tcPr>
            <w:tcW w:w="894" w:type="dxa"/>
          </w:tcPr>
          <w:p w14:paraId="67EB0A13" w14:textId="01202567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F12C2C1" w14:textId="71265DD8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DC636E3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283474F6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5FD90CAB" w14:textId="77777777" w:rsidTr="00143E12">
        <w:trPr>
          <w:trHeight w:val="227"/>
          <w:jc w:val="center"/>
        </w:trPr>
        <w:tc>
          <w:tcPr>
            <w:tcW w:w="894" w:type="dxa"/>
          </w:tcPr>
          <w:p w14:paraId="586F4C1C" w14:textId="59B10D7C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963E553" w14:textId="3EEE563E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08619A17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23611E6D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707679A3" w14:textId="77777777" w:rsidTr="00143E12">
        <w:trPr>
          <w:trHeight w:val="227"/>
          <w:jc w:val="center"/>
        </w:trPr>
        <w:tc>
          <w:tcPr>
            <w:tcW w:w="894" w:type="dxa"/>
          </w:tcPr>
          <w:p w14:paraId="4599975E" w14:textId="785F3332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247BAC9B" w14:textId="40C7A1DE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37997F11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6AC70F7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C0EB80F" w14:textId="77777777" w:rsidTr="00143E12">
        <w:trPr>
          <w:trHeight w:val="227"/>
          <w:jc w:val="center"/>
        </w:trPr>
        <w:tc>
          <w:tcPr>
            <w:tcW w:w="894" w:type="dxa"/>
          </w:tcPr>
          <w:p w14:paraId="255D2B09" w14:textId="773C0D9B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0E327798" w14:textId="3050C332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4122B984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C33D8BD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38749DF" w14:textId="77777777" w:rsidTr="00143E12">
        <w:trPr>
          <w:trHeight w:val="227"/>
          <w:jc w:val="center"/>
        </w:trPr>
        <w:tc>
          <w:tcPr>
            <w:tcW w:w="894" w:type="dxa"/>
          </w:tcPr>
          <w:p w14:paraId="39DD4574" w14:textId="55E2EAAB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56102AD6" w14:textId="0248B1E5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4548372C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E796E3E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04E4418B" w14:textId="77777777" w:rsidTr="00143E12">
        <w:trPr>
          <w:trHeight w:val="227"/>
          <w:jc w:val="center"/>
        </w:trPr>
        <w:tc>
          <w:tcPr>
            <w:tcW w:w="894" w:type="dxa"/>
          </w:tcPr>
          <w:p w14:paraId="38A495F6" w14:textId="7D518998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00270773" w14:textId="78BE53DF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745571DC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CFDEFC6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503CA63" w14:textId="77777777" w:rsidTr="00143E12">
        <w:trPr>
          <w:trHeight w:val="227"/>
          <w:jc w:val="center"/>
        </w:trPr>
        <w:tc>
          <w:tcPr>
            <w:tcW w:w="894" w:type="dxa"/>
          </w:tcPr>
          <w:p w14:paraId="02CA8377" w14:textId="3C188681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4D5E7672" w14:textId="1D19D343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3BF2C097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AD33E24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2E58EABC" w14:textId="77777777" w:rsidTr="00143E12">
        <w:trPr>
          <w:trHeight w:val="227"/>
          <w:jc w:val="center"/>
        </w:trPr>
        <w:tc>
          <w:tcPr>
            <w:tcW w:w="894" w:type="dxa"/>
          </w:tcPr>
          <w:p w14:paraId="6E9A2F41" w14:textId="13ECC720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4294DA67" w14:textId="2E2222B4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38B8AFD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B60097D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5BE7590A" w14:textId="77777777" w:rsidTr="00143E12">
        <w:trPr>
          <w:trHeight w:val="227"/>
          <w:jc w:val="center"/>
        </w:trPr>
        <w:tc>
          <w:tcPr>
            <w:tcW w:w="894" w:type="dxa"/>
          </w:tcPr>
          <w:p w14:paraId="0B2B428C" w14:textId="7D9FDC4E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2CFF08F1" w14:textId="2C13B59E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4F06D559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433A254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603BD8E9" w14:textId="77777777" w:rsidTr="00143E12">
        <w:trPr>
          <w:trHeight w:val="227"/>
          <w:jc w:val="center"/>
        </w:trPr>
        <w:tc>
          <w:tcPr>
            <w:tcW w:w="894" w:type="dxa"/>
          </w:tcPr>
          <w:p w14:paraId="68C0DE13" w14:textId="78D399B0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14:paraId="6F212FE4" w14:textId="15A4A7AA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7372F1E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4B178450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5070303C" w14:textId="77777777" w:rsidTr="00143E12">
        <w:trPr>
          <w:trHeight w:val="227"/>
          <w:jc w:val="center"/>
        </w:trPr>
        <w:tc>
          <w:tcPr>
            <w:tcW w:w="894" w:type="dxa"/>
          </w:tcPr>
          <w:p w14:paraId="0F1AE375" w14:textId="68BBF0CB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14:paraId="7C5BC0CC" w14:textId="4A147D62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7004007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FA5385E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E846CC1" w14:textId="77777777" w:rsidTr="00143E12">
        <w:trPr>
          <w:trHeight w:val="227"/>
          <w:jc w:val="center"/>
        </w:trPr>
        <w:tc>
          <w:tcPr>
            <w:tcW w:w="894" w:type="dxa"/>
          </w:tcPr>
          <w:p w14:paraId="07469A78" w14:textId="0D117F54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14:paraId="7CB4BC2D" w14:textId="1594C49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3CA3FB44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9EB2F59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05FF308E" w14:textId="77777777" w:rsidTr="00143E12">
        <w:trPr>
          <w:trHeight w:val="227"/>
          <w:jc w:val="center"/>
        </w:trPr>
        <w:tc>
          <w:tcPr>
            <w:tcW w:w="894" w:type="dxa"/>
          </w:tcPr>
          <w:p w14:paraId="3DD77227" w14:textId="734E7C59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14:paraId="2DC6177B" w14:textId="3AA09741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37F9FC7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22163D1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3D72E28F" w14:textId="77777777" w:rsidTr="00143E12">
        <w:trPr>
          <w:trHeight w:val="227"/>
          <w:jc w:val="center"/>
        </w:trPr>
        <w:tc>
          <w:tcPr>
            <w:tcW w:w="894" w:type="dxa"/>
          </w:tcPr>
          <w:p w14:paraId="62EF6663" w14:textId="2505636F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14:paraId="6EAC8884" w14:textId="0D431E55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BFE18A0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E03A8E4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32DCBC9" w14:textId="77777777" w:rsidTr="00143E12">
        <w:trPr>
          <w:trHeight w:val="227"/>
          <w:jc w:val="center"/>
        </w:trPr>
        <w:tc>
          <w:tcPr>
            <w:tcW w:w="894" w:type="dxa"/>
          </w:tcPr>
          <w:p w14:paraId="1A420DED" w14:textId="5AC471F7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14:paraId="39844795" w14:textId="1537D70F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2BB0110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B2485CC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B58ECF7" w14:textId="77777777" w:rsidTr="00143E12">
        <w:trPr>
          <w:trHeight w:val="227"/>
          <w:jc w:val="center"/>
        </w:trPr>
        <w:tc>
          <w:tcPr>
            <w:tcW w:w="894" w:type="dxa"/>
          </w:tcPr>
          <w:p w14:paraId="3CCC74F5" w14:textId="3D54E600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14:paraId="5C0314E3" w14:textId="731D0EC4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7D453662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3443959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0679D02" w14:textId="77777777" w:rsidTr="00143E12">
        <w:trPr>
          <w:trHeight w:val="227"/>
          <w:jc w:val="center"/>
        </w:trPr>
        <w:tc>
          <w:tcPr>
            <w:tcW w:w="894" w:type="dxa"/>
          </w:tcPr>
          <w:p w14:paraId="0FFEE80F" w14:textId="7D085C99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14:paraId="4440FD0D" w14:textId="0AAFA94F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0C38AA8D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4F399FE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25DFE543" w14:textId="77777777" w:rsidTr="00143E12">
        <w:trPr>
          <w:trHeight w:val="227"/>
          <w:jc w:val="center"/>
        </w:trPr>
        <w:tc>
          <w:tcPr>
            <w:tcW w:w="894" w:type="dxa"/>
          </w:tcPr>
          <w:p w14:paraId="03044499" w14:textId="44D5482D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14:paraId="17578DC3" w14:textId="41194F4E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14E633DB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E600D02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9B64723" w14:textId="77777777" w:rsidTr="00143E12">
        <w:trPr>
          <w:trHeight w:val="227"/>
          <w:jc w:val="center"/>
        </w:trPr>
        <w:tc>
          <w:tcPr>
            <w:tcW w:w="894" w:type="dxa"/>
          </w:tcPr>
          <w:p w14:paraId="0020C163" w14:textId="453EC415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14:paraId="39BF926A" w14:textId="55C84C3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0560B0D9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96D1B1E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70BAD8FD" w14:textId="77777777" w:rsidTr="00143E12">
        <w:trPr>
          <w:trHeight w:val="227"/>
          <w:jc w:val="center"/>
        </w:trPr>
        <w:tc>
          <w:tcPr>
            <w:tcW w:w="894" w:type="dxa"/>
          </w:tcPr>
          <w:p w14:paraId="532D1D44" w14:textId="13F53C63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14:paraId="55729975" w14:textId="03A7B08F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875EF41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4F685612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3F07D3C4" w14:textId="77777777" w:rsidTr="00143E12">
        <w:trPr>
          <w:trHeight w:val="227"/>
          <w:jc w:val="center"/>
        </w:trPr>
        <w:tc>
          <w:tcPr>
            <w:tcW w:w="894" w:type="dxa"/>
          </w:tcPr>
          <w:p w14:paraId="1D046C69" w14:textId="421A64E0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14:paraId="22E8B8CA" w14:textId="04C88E36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5505EEE7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FAB05BC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5C6EF17D" w14:textId="77777777" w:rsidTr="00143E12">
        <w:trPr>
          <w:trHeight w:val="227"/>
          <w:jc w:val="center"/>
        </w:trPr>
        <w:tc>
          <w:tcPr>
            <w:tcW w:w="894" w:type="dxa"/>
          </w:tcPr>
          <w:p w14:paraId="4E63F635" w14:textId="099CC716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14:paraId="6C8DB146" w14:textId="4DBFB3DD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12D6AE2A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0E42BBE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00E9BC05" w14:textId="77777777" w:rsidTr="00143E12">
        <w:trPr>
          <w:trHeight w:val="227"/>
          <w:jc w:val="center"/>
        </w:trPr>
        <w:tc>
          <w:tcPr>
            <w:tcW w:w="894" w:type="dxa"/>
          </w:tcPr>
          <w:p w14:paraId="6BD74402" w14:textId="5E8E4512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14:paraId="6F038AF0" w14:textId="6BE92FAF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75F60BE6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B337A5A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514930E8" w14:textId="77777777" w:rsidTr="00143E12">
        <w:trPr>
          <w:trHeight w:val="227"/>
          <w:jc w:val="center"/>
        </w:trPr>
        <w:tc>
          <w:tcPr>
            <w:tcW w:w="894" w:type="dxa"/>
          </w:tcPr>
          <w:p w14:paraId="3ADF1ABB" w14:textId="12FCB895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2410" w:type="dxa"/>
          </w:tcPr>
          <w:p w14:paraId="797470E2" w14:textId="3C58EF3F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031B7864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4FE64DF3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0B2D436B" w14:textId="77777777" w:rsidTr="00143E12">
        <w:trPr>
          <w:trHeight w:val="227"/>
          <w:jc w:val="center"/>
        </w:trPr>
        <w:tc>
          <w:tcPr>
            <w:tcW w:w="894" w:type="dxa"/>
          </w:tcPr>
          <w:p w14:paraId="5CBAAA49" w14:textId="0441D4F8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14:paraId="21466D22" w14:textId="1C113F6B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5D57696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9332C0A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25390A6" w14:textId="77777777" w:rsidTr="00143E12">
        <w:trPr>
          <w:trHeight w:val="227"/>
          <w:jc w:val="center"/>
        </w:trPr>
        <w:tc>
          <w:tcPr>
            <w:tcW w:w="894" w:type="dxa"/>
          </w:tcPr>
          <w:p w14:paraId="708FC2C9" w14:textId="6C93E158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14:paraId="03F0058F" w14:textId="00239820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A11F5B9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E0C8B95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0C0890D2" w14:textId="77777777" w:rsidTr="00143E12">
        <w:trPr>
          <w:trHeight w:val="227"/>
          <w:jc w:val="center"/>
        </w:trPr>
        <w:tc>
          <w:tcPr>
            <w:tcW w:w="894" w:type="dxa"/>
          </w:tcPr>
          <w:p w14:paraId="2228179F" w14:textId="0038D01A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14:paraId="52BE4BAF" w14:textId="56309DF1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96A6BF6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32BCB215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7FCCE08C" w14:textId="77777777" w:rsidTr="00143E12">
        <w:trPr>
          <w:trHeight w:val="227"/>
          <w:jc w:val="center"/>
        </w:trPr>
        <w:tc>
          <w:tcPr>
            <w:tcW w:w="894" w:type="dxa"/>
          </w:tcPr>
          <w:p w14:paraId="7766E97E" w14:textId="1E9434E9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14:paraId="15E12945" w14:textId="771EE5E8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79F8FCE0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00A2225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77633D38" w14:textId="77777777" w:rsidTr="00143E12">
        <w:trPr>
          <w:trHeight w:val="227"/>
          <w:jc w:val="center"/>
        </w:trPr>
        <w:tc>
          <w:tcPr>
            <w:tcW w:w="894" w:type="dxa"/>
          </w:tcPr>
          <w:p w14:paraId="406C88AC" w14:textId="36BEA2B7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14:paraId="7FF7ABF6" w14:textId="42187C7C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5B8CFF6A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4B2F79DF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515DABD" w14:textId="77777777" w:rsidTr="00143E12">
        <w:trPr>
          <w:trHeight w:val="227"/>
          <w:jc w:val="center"/>
        </w:trPr>
        <w:tc>
          <w:tcPr>
            <w:tcW w:w="894" w:type="dxa"/>
          </w:tcPr>
          <w:p w14:paraId="62B3BBFC" w14:textId="4A752710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14:paraId="3569852C" w14:textId="1EC41058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C26AED2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30D6CDA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74FA905" w14:textId="77777777" w:rsidTr="00143E12">
        <w:trPr>
          <w:trHeight w:val="227"/>
          <w:jc w:val="center"/>
        </w:trPr>
        <w:tc>
          <w:tcPr>
            <w:tcW w:w="894" w:type="dxa"/>
          </w:tcPr>
          <w:p w14:paraId="37D0C2EB" w14:textId="0B686FD3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14:paraId="76E22C9C" w14:textId="243F9F58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5DD6638B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4B5A38A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3F8C45D" w14:textId="77777777" w:rsidTr="00143E12">
        <w:trPr>
          <w:trHeight w:val="227"/>
          <w:jc w:val="center"/>
        </w:trPr>
        <w:tc>
          <w:tcPr>
            <w:tcW w:w="894" w:type="dxa"/>
          </w:tcPr>
          <w:p w14:paraId="4D1C94D5" w14:textId="4096B16B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14:paraId="0BCEE7DF" w14:textId="5ED283F1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1BA209F1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3264114F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42AB94F" w14:textId="77777777" w:rsidTr="00143E12">
        <w:trPr>
          <w:trHeight w:val="227"/>
          <w:jc w:val="center"/>
        </w:trPr>
        <w:tc>
          <w:tcPr>
            <w:tcW w:w="894" w:type="dxa"/>
          </w:tcPr>
          <w:p w14:paraId="32A3BFFD" w14:textId="70211F73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14:paraId="72C90660" w14:textId="5C8698E0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5069533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89696FA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0F97D522" w14:textId="77777777" w:rsidTr="00143E12">
        <w:trPr>
          <w:trHeight w:val="227"/>
          <w:jc w:val="center"/>
        </w:trPr>
        <w:tc>
          <w:tcPr>
            <w:tcW w:w="894" w:type="dxa"/>
          </w:tcPr>
          <w:p w14:paraId="2A772413" w14:textId="41C066DA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14:paraId="70FD4194" w14:textId="4F0914FE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3EC9C6FF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DE404C5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60D060B" w14:textId="77777777" w:rsidTr="00143E12">
        <w:trPr>
          <w:trHeight w:val="227"/>
          <w:jc w:val="center"/>
        </w:trPr>
        <w:tc>
          <w:tcPr>
            <w:tcW w:w="894" w:type="dxa"/>
          </w:tcPr>
          <w:p w14:paraId="6A3ABD4B" w14:textId="0D369E94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14:paraId="6ACA1817" w14:textId="37AFB18A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60B0F22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1507107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0A6E481" w14:textId="77777777" w:rsidTr="00143E12">
        <w:trPr>
          <w:trHeight w:val="227"/>
          <w:jc w:val="center"/>
        </w:trPr>
        <w:tc>
          <w:tcPr>
            <w:tcW w:w="894" w:type="dxa"/>
          </w:tcPr>
          <w:p w14:paraId="511DE3ED" w14:textId="036E3E07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14:paraId="1684EAAA" w14:textId="6A7CCEFE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042B324F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835BD2C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6A07C476" w14:textId="77777777" w:rsidTr="00143E12">
        <w:trPr>
          <w:trHeight w:val="227"/>
          <w:jc w:val="center"/>
        </w:trPr>
        <w:tc>
          <w:tcPr>
            <w:tcW w:w="894" w:type="dxa"/>
          </w:tcPr>
          <w:p w14:paraId="4B228461" w14:textId="5274B16C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14:paraId="3AEA2B70" w14:textId="02BDEC65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4491432D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3CAE6DF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09B94F2F" w14:textId="77777777" w:rsidTr="00143E12">
        <w:trPr>
          <w:trHeight w:val="227"/>
          <w:jc w:val="center"/>
        </w:trPr>
        <w:tc>
          <w:tcPr>
            <w:tcW w:w="894" w:type="dxa"/>
          </w:tcPr>
          <w:p w14:paraId="40607CB3" w14:textId="61C75DDD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10" w:type="dxa"/>
          </w:tcPr>
          <w:p w14:paraId="509CA9CE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52B2851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3B67529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6F9ED6F7" w14:textId="77777777" w:rsidTr="00143E12">
        <w:trPr>
          <w:trHeight w:val="227"/>
          <w:jc w:val="center"/>
        </w:trPr>
        <w:tc>
          <w:tcPr>
            <w:tcW w:w="894" w:type="dxa"/>
          </w:tcPr>
          <w:p w14:paraId="76DEDD84" w14:textId="3868DB20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14:paraId="5EE4F5A8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10B10CAB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33FBF67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3BF777AE" w14:textId="77777777" w:rsidTr="00143E12">
        <w:trPr>
          <w:trHeight w:val="227"/>
          <w:jc w:val="center"/>
        </w:trPr>
        <w:tc>
          <w:tcPr>
            <w:tcW w:w="894" w:type="dxa"/>
          </w:tcPr>
          <w:p w14:paraId="6FCC6D01" w14:textId="29AB2D6C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14:paraId="107EB60E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81ADFC5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A077A9B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70919DDB" w14:textId="77777777" w:rsidTr="00143E12">
        <w:trPr>
          <w:trHeight w:val="227"/>
          <w:jc w:val="center"/>
        </w:trPr>
        <w:tc>
          <w:tcPr>
            <w:tcW w:w="894" w:type="dxa"/>
          </w:tcPr>
          <w:p w14:paraId="64B08619" w14:textId="26FA5710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14:paraId="63155887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44F21F04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79CAC7B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694F5001" w14:textId="77777777" w:rsidTr="00143E12">
        <w:trPr>
          <w:trHeight w:val="227"/>
          <w:jc w:val="center"/>
        </w:trPr>
        <w:tc>
          <w:tcPr>
            <w:tcW w:w="894" w:type="dxa"/>
          </w:tcPr>
          <w:p w14:paraId="72C8785E" w14:textId="6CEAB795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410" w:type="dxa"/>
          </w:tcPr>
          <w:p w14:paraId="0FBE9FE5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1F08BD7B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2D59CE62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FDC641F" w14:textId="77777777" w:rsidTr="00143E12">
        <w:trPr>
          <w:trHeight w:val="227"/>
          <w:jc w:val="center"/>
        </w:trPr>
        <w:tc>
          <w:tcPr>
            <w:tcW w:w="894" w:type="dxa"/>
          </w:tcPr>
          <w:p w14:paraId="09218A77" w14:textId="0391C6DE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410" w:type="dxa"/>
          </w:tcPr>
          <w:p w14:paraId="66C9BA97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4081802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258DE6CF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72E48C18" w14:textId="77777777" w:rsidTr="00143E12">
        <w:trPr>
          <w:trHeight w:val="227"/>
          <w:jc w:val="center"/>
        </w:trPr>
        <w:tc>
          <w:tcPr>
            <w:tcW w:w="894" w:type="dxa"/>
          </w:tcPr>
          <w:p w14:paraId="787E7BD7" w14:textId="0A86F051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14:paraId="2761D361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EF6F5D8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34255DC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24AEEE07" w14:textId="77777777" w:rsidTr="00143E12">
        <w:trPr>
          <w:trHeight w:val="227"/>
          <w:jc w:val="center"/>
        </w:trPr>
        <w:tc>
          <w:tcPr>
            <w:tcW w:w="894" w:type="dxa"/>
          </w:tcPr>
          <w:p w14:paraId="70244C53" w14:textId="75BE19B5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14:paraId="3B90FDE5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446909D7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CAB5A2B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7AB5E935" w14:textId="77777777" w:rsidTr="00143E12">
        <w:trPr>
          <w:trHeight w:val="227"/>
          <w:jc w:val="center"/>
        </w:trPr>
        <w:tc>
          <w:tcPr>
            <w:tcW w:w="894" w:type="dxa"/>
          </w:tcPr>
          <w:p w14:paraId="1C2E451A" w14:textId="18ED1D22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14:paraId="361DBA2E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D7C5858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655F573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D0DD9EC" w14:textId="77777777" w:rsidTr="00143E12">
        <w:trPr>
          <w:trHeight w:val="227"/>
          <w:jc w:val="center"/>
        </w:trPr>
        <w:tc>
          <w:tcPr>
            <w:tcW w:w="894" w:type="dxa"/>
          </w:tcPr>
          <w:p w14:paraId="66F2C012" w14:textId="5B8355E0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14:paraId="09BF72F8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10AA544F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17127B9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5EE87BD5" w14:textId="77777777" w:rsidTr="00143E12">
        <w:trPr>
          <w:trHeight w:val="227"/>
          <w:jc w:val="center"/>
        </w:trPr>
        <w:tc>
          <w:tcPr>
            <w:tcW w:w="894" w:type="dxa"/>
          </w:tcPr>
          <w:p w14:paraId="1B5DD3DC" w14:textId="588258E0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14:paraId="79955FCE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72896D93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D3D9777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5A6F30D" w14:textId="77777777" w:rsidTr="00143E12">
        <w:trPr>
          <w:trHeight w:val="227"/>
          <w:jc w:val="center"/>
        </w:trPr>
        <w:tc>
          <w:tcPr>
            <w:tcW w:w="894" w:type="dxa"/>
          </w:tcPr>
          <w:p w14:paraId="1AAA86A9" w14:textId="1B9875CC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14:paraId="1AFCB77F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C183C28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8C8AD22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B80A60" w14:textId="77777777" w:rsidR="00143E12" w:rsidRDefault="00143E12" w:rsidP="00044815">
      <w:pPr>
        <w:jc w:val="both"/>
        <w:rPr>
          <w:rFonts w:ascii="Arial" w:hAnsi="Arial" w:cs="Arial"/>
        </w:rPr>
      </w:pPr>
    </w:p>
    <w:p w14:paraId="72DF37AC" w14:textId="4CDF0DA3" w:rsidR="008F6993" w:rsidRDefault="00D85BBE" w:rsidP="00D85BBE">
      <w:pPr>
        <w:jc w:val="both"/>
        <w:rPr>
          <w:rFonts w:ascii="Arial" w:hAnsi="Arial" w:cs="Arial"/>
        </w:rPr>
      </w:pPr>
      <w:r w:rsidRPr="001A52F5">
        <w:rPr>
          <w:rFonts w:ascii="Arial" w:hAnsi="Arial" w:cs="Arial"/>
        </w:rPr>
        <w:t>Firma del tirocinante ________________________</w:t>
      </w:r>
    </w:p>
    <w:p w14:paraId="4FE8589B" w14:textId="77777777" w:rsidR="001107D6" w:rsidRDefault="001107D6" w:rsidP="00D85BBE">
      <w:pPr>
        <w:jc w:val="both"/>
        <w:rPr>
          <w:rFonts w:ascii="Arial" w:hAnsi="Arial" w:cs="Arial"/>
        </w:rPr>
      </w:pPr>
    </w:p>
    <w:p w14:paraId="731C09E3" w14:textId="11590520" w:rsidR="001107D6" w:rsidRDefault="001107D6" w:rsidP="001107D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Elaborato sui </w:t>
      </w:r>
      <w:proofErr w:type="spellStart"/>
      <w:r>
        <w:rPr>
          <w:rFonts w:ascii="Arial" w:hAnsi="Arial" w:cs="Arial"/>
          <w:b/>
        </w:rPr>
        <w:t>webinar</w:t>
      </w:r>
      <w:proofErr w:type="spellEnd"/>
      <w:r>
        <w:rPr>
          <w:rFonts w:ascii="Arial" w:hAnsi="Arial" w:cs="Arial"/>
          <w:b/>
        </w:rPr>
        <w:t xml:space="preserve"> </w:t>
      </w:r>
    </w:p>
    <w:p w14:paraId="1F264E9B" w14:textId="387FD175" w:rsidR="001107D6" w:rsidRDefault="001107D6" w:rsidP="001107D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 studente deve simulare e discutere </w:t>
      </w:r>
      <w:r w:rsidR="00064B75">
        <w:rPr>
          <w:rFonts w:ascii="Arial" w:hAnsi="Arial" w:cs="Arial"/>
        </w:rPr>
        <w:t>tre casi</w:t>
      </w:r>
      <w:r>
        <w:rPr>
          <w:rFonts w:ascii="Arial" w:hAnsi="Arial" w:cs="Arial"/>
        </w:rPr>
        <w:t xml:space="preserve"> clinic</w:t>
      </w:r>
      <w:r w:rsidR="00064B7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 relazione all</w:t>
      </w:r>
      <w:r w:rsidR="00986F2A"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conoscenze acquisite tramite </w:t>
      </w:r>
      <w:r w:rsidR="00064B75">
        <w:rPr>
          <w:rFonts w:ascii="Arial" w:hAnsi="Arial" w:cs="Arial"/>
        </w:rPr>
        <w:t xml:space="preserve">le lezioni frontali di semeiotica e </w:t>
      </w:r>
      <w:r>
        <w:rPr>
          <w:rFonts w:ascii="Arial" w:hAnsi="Arial" w:cs="Arial"/>
        </w:rPr>
        <w:t>la visione dei video</w:t>
      </w:r>
      <w:r w:rsidRPr="001107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9C93DD1" w14:textId="44CE2F04" w:rsidR="00076E2E" w:rsidRDefault="00076E2E" w:rsidP="001107D6">
      <w:pPr>
        <w:spacing w:after="0" w:line="360" w:lineRule="auto"/>
        <w:rPr>
          <w:rFonts w:ascii="Arial" w:hAnsi="Arial" w:cs="Arial"/>
        </w:rPr>
      </w:pPr>
      <w:r w:rsidRPr="00076E2E">
        <w:rPr>
          <w:rFonts w:ascii="Arial" w:hAnsi="Arial" w:cs="Arial"/>
          <w:u w:val="single"/>
        </w:rPr>
        <w:t>Schema suggerito da seguire</w:t>
      </w:r>
      <w:r>
        <w:rPr>
          <w:rFonts w:ascii="Arial" w:hAnsi="Arial" w:cs="Arial"/>
        </w:rPr>
        <w:t>:</w:t>
      </w:r>
    </w:p>
    <w:p w14:paraId="0855208B" w14:textId="1A933E30" w:rsidR="00076E2E" w:rsidRPr="001107D6" w:rsidRDefault="00076E2E" w:rsidP="001107D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Anamnesi, Esame obiettivo, Esami diagnostici, </w:t>
      </w:r>
      <w:r w:rsidR="00064B75">
        <w:rPr>
          <w:rFonts w:ascii="Arial" w:hAnsi="Arial" w:cs="Arial"/>
        </w:rPr>
        <w:t xml:space="preserve">Diagnosi </w:t>
      </w:r>
      <w:r w:rsidR="00986F2A">
        <w:rPr>
          <w:rFonts w:ascii="Arial" w:hAnsi="Arial" w:cs="Arial"/>
        </w:rPr>
        <w:t>differenziale</w:t>
      </w:r>
    </w:p>
    <w:p w14:paraId="0E872514" w14:textId="2AA873A8" w:rsidR="00E415BC" w:rsidRDefault="00064B75" w:rsidP="00D85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D73EB" w:rsidRPr="00076E2E">
        <w:rPr>
          <w:rFonts w:ascii="Arial" w:hAnsi="Arial" w:cs="Arial"/>
        </w:rPr>
        <w:t>nserisci di seguito i</w:t>
      </w:r>
      <w:r>
        <w:rPr>
          <w:rFonts w:ascii="Arial" w:hAnsi="Arial" w:cs="Arial"/>
        </w:rPr>
        <w:t>l</w:t>
      </w:r>
      <w:r w:rsidR="008D73EB" w:rsidRPr="00076E2E">
        <w:rPr>
          <w:rFonts w:ascii="Arial" w:hAnsi="Arial" w:cs="Arial"/>
        </w:rPr>
        <w:t xml:space="preserve"> testo </w:t>
      </w:r>
      <w:r>
        <w:rPr>
          <w:rFonts w:ascii="Arial" w:hAnsi="Arial" w:cs="Arial"/>
        </w:rPr>
        <w:t xml:space="preserve">per ogni elaborato </w:t>
      </w:r>
      <w:r w:rsidR="00076E2E" w:rsidRPr="00076E2E">
        <w:rPr>
          <w:rFonts w:ascii="Arial" w:hAnsi="Arial" w:cs="Arial"/>
        </w:rPr>
        <w:t>e apponi la firma alla fine</w:t>
      </w:r>
      <w:r w:rsidR="00E415BC">
        <w:rPr>
          <w:rFonts w:ascii="Arial" w:hAnsi="Arial" w:cs="Arial"/>
        </w:rPr>
        <w:t>.</w:t>
      </w:r>
    </w:p>
    <w:p w14:paraId="6BD5CEB1" w14:textId="17F32AC2" w:rsidR="00064B75" w:rsidRPr="00986F2A" w:rsidRDefault="00064B75" w:rsidP="00064B7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bookmarkStart w:id="0" w:name="_GoBack"/>
      <w:bookmarkEnd w:id="0"/>
      <w:r w:rsidRPr="00986F2A">
        <w:rPr>
          <w:rFonts w:ascii="Arial" w:hAnsi="Arial" w:cs="Arial"/>
          <w:b/>
        </w:rPr>
        <w:t xml:space="preserve">Paziente con </w:t>
      </w:r>
      <w:r w:rsidR="00986F2A" w:rsidRPr="00986F2A">
        <w:rPr>
          <w:rFonts w:ascii="Arial" w:hAnsi="Arial" w:cs="Arial"/>
          <w:b/>
        </w:rPr>
        <w:t xml:space="preserve">dispnea </w:t>
      </w:r>
      <w:r w:rsidR="00986F2A" w:rsidRPr="00986F2A">
        <w:rPr>
          <w:rFonts w:ascii="Arial" w:hAnsi="Arial" w:cs="Arial"/>
        </w:rPr>
        <w:t>(</w:t>
      </w:r>
      <w:proofErr w:type="spellStart"/>
      <w:r w:rsidR="00986F2A" w:rsidRPr="00986F2A">
        <w:rPr>
          <w:rFonts w:ascii="Arial" w:hAnsi="Arial" w:cs="Arial"/>
        </w:rPr>
        <w:t>min</w:t>
      </w:r>
      <w:proofErr w:type="spellEnd"/>
      <w:r w:rsidR="00986F2A" w:rsidRPr="00986F2A">
        <w:rPr>
          <w:rFonts w:ascii="Arial" w:hAnsi="Arial" w:cs="Arial"/>
        </w:rPr>
        <w:t xml:space="preserve"> 500 </w:t>
      </w:r>
      <w:proofErr w:type="spellStart"/>
      <w:r w:rsidR="00986F2A" w:rsidRPr="00986F2A">
        <w:rPr>
          <w:rFonts w:ascii="Arial" w:hAnsi="Arial" w:cs="Arial"/>
        </w:rPr>
        <w:t>max</w:t>
      </w:r>
      <w:proofErr w:type="spellEnd"/>
      <w:r w:rsidR="00986F2A" w:rsidRPr="00986F2A">
        <w:rPr>
          <w:rFonts w:ascii="Arial" w:hAnsi="Arial" w:cs="Arial"/>
        </w:rPr>
        <w:t xml:space="preserve"> 1000 parole)</w:t>
      </w:r>
    </w:p>
    <w:p w14:paraId="069A06BB" w14:textId="3DDFA290" w:rsidR="00064B75" w:rsidRPr="00986F2A" w:rsidRDefault="00064B75" w:rsidP="00986F2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986F2A">
        <w:rPr>
          <w:rFonts w:ascii="Arial" w:hAnsi="Arial" w:cs="Arial"/>
          <w:b/>
        </w:rPr>
        <w:t>Paziente con</w:t>
      </w:r>
      <w:r w:rsidR="00986F2A" w:rsidRPr="00986F2A">
        <w:rPr>
          <w:rFonts w:ascii="Arial" w:hAnsi="Arial" w:cs="Arial"/>
          <w:b/>
        </w:rPr>
        <w:t xml:space="preserve"> dolore addominale </w:t>
      </w:r>
      <w:r w:rsidR="00986F2A" w:rsidRPr="00986F2A">
        <w:rPr>
          <w:rFonts w:ascii="Arial" w:hAnsi="Arial" w:cs="Arial"/>
        </w:rPr>
        <w:t>(</w:t>
      </w:r>
      <w:proofErr w:type="spellStart"/>
      <w:r w:rsidR="00986F2A" w:rsidRPr="00986F2A">
        <w:rPr>
          <w:rFonts w:ascii="Arial" w:hAnsi="Arial" w:cs="Arial"/>
        </w:rPr>
        <w:t>min</w:t>
      </w:r>
      <w:proofErr w:type="spellEnd"/>
      <w:r w:rsidR="00986F2A" w:rsidRPr="00986F2A">
        <w:rPr>
          <w:rFonts w:ascii="Arial" w:hAnsi="Arial" w:cs="Arial"/>
        </w:rPr>
        <w:t xml:space="preserve"> 500 </w:t>
      </w:r>
      <w:proofErr w:type="spellStart"/>
      <w:r w:rsidR="00986F2A" w:rsidRPr="00986F2A">
        <w:rPr>
          <w:rFonts w:ascii="Arial" w:hAnsi="Arial" w:cs="Arial"/>
        </w:rPr>
        <w:t>max</w:t>
      </w:r>
      <w:proofErr w:type="spellEnd"/>
      <w:r w:rsidR="00986F2A" w:rsidRPr="00986F2A">
        <w:rPr>
          <w:rFonts w:ascii="Arial" w:hAnsi="Arial" w:cs="Arial"/>
        </w:rPr>
        <w:t xml:space="preserve"> 1000 parole)</w:t>
      </w:r>
    </w:p>
    <w:p w14:paraId="476C55CA" w14:textId="77777777" w:rsidR="00986F2A" w:rsidRPr="00986F2A" w:rsidRDefault="00064B75" w:rsidP="00986F2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986F2A">
        <w:rPr>
          <w:rFonts w:ascii="Arial" w:hAnsi="Arial" w:cs="Arial"/>
          <w:b/>
        </w:rPr>
        <w:t>Paziente con</w:t>
      </w:r>
      <w:r w:rsidR="00986F2A" w:rsidRPr="00986F2A">
        <w:rPr>
          <w:rFonts w:ascii="Arial" w:hAnsi="Arial" w:cs="Arial"/>
          <w:b/>
        </w:rPr>
        <w:t xml:space="preserve"> alterazioni del sensorio </w:t>
      </w:r>
      <w:r w:rsidR="00986F2A" w:rsidRPr="00986F2A">
        <w:rPr>
          <w:rFonts w:ascii="Arial" w:hAnsi="Arial" w:cs="Arial"/>
        </w:rPr>
        <w:t>(</w:t>
      </w:r>
      <w:proofErr w:type="spellStart"/>
      <w:r w:rsidR="00986F2A" w:rsidRPr="00986F2A">
        <w:rPr>
          <w:rFonts w:ascii="Arial" w:hAnsi="Arial" w:cs="Arial"/>
        </w:rPr>
        <w:t>min</w:t>
      </w:r>
      <w:proofErr w:type="spellEnd"/>
      <w:r w:rsidR="00986F2A" w:rsidRPr="00986F2A">
        <w:rPr>
          <w:rFonts w:ascii="Arial" w:hAnsi="Arial" w:cs="Arial"/>
        </w:rPr>
        <w:t xml:space="preserve"> 500 </w:t>
      </w:r>
      <w:proofErr w:type="spellStart"/>
      <w:r w:rsidR="00986F2A" w:rsidRPr="00986F2A">
        <w:rPr>
          <w:rFonts w:ascii="Arial" w:hAnsi="Arial" w:cs="Arial"/>
        </w:rPr>
        <w:t>max</w:t>
      </w:r>
      <w:proofErr w:type="spellEnd"/>
      <w:r w:rsidR="00986F2A" w:rsidRPr="00986F2A">
        <w:rPr>
          <w:rFonts w:ascii="Arial" w:hAnsi="Arial" w:cs="Arial"/>
        </w:rPr>
        <w:t xml:space="preserve"> 1000 parole)</w:t>
      </w:r>
    </w:p>
    <w:p w14:paraId="607600EE" w14:textId="1FEE6707" w:rsidR="00064B75" w:rsidRPr="00064B75" w:rsidRDefault="00064B75" w:rsidP="00986F2A">
      <w:pPr>
        <w:pStyle w:val="ListParagraph"/>
        <w:jc w:val="both"/>
        <w:rPr>
          <w:rFonts w:ascii="Arial" w:hAnsi="Arial" w:cs="Arial"/>
          <w:b/>
          <w:highlight w:val="yellow"/>
        </w:rPr>
      </w:pPr>
    </w:p>
    <w:p w14:paraId="04674461" w14:textId="77777777" w:rsidR="00064B75" w:rsidRDefault="00064B75" w:rsidP="00D85BBE">
      <w:pPr>
        <w:jc w:val="both"/>
        <w:rPr>
          <w:rFonts w:ascii="Arial" w:hAnsi="Arial" w:cs="Arial"/>
          <w:b/>
        </w:rPr>
      </w:pPr>
    </w:p>
    <w:p w14:paraId="716FD0D5" w14:textId="6E55870D" w:rsidR="008D73EB" w:rsidRPr="001A52F5" w:rsidRDefault="008D73EB" w:rsidP="00D85BBE">
      <w:pPr>
        <w:jc w:val="both"/>
        <w:rPr>
          <w:rFonts w:ascii="Arial" w:hAnsi="Arial" w:cs="Arial"/>
        </w:rPr>
      </w:pPr>
      <w:r w:rsidRPr="001A52F5">
        <w:rPr>
          <w:rFonts w:ascii="Arial" w:hAnsi="Arial" w:cs="Arial"/>
        </w:rPr>
        <w:t>Firma del tirocinante ________________________</w:t>
      </w:r>
    </w:p>
    <w:sectPr w:rsidR="008D73EB" w:rsidRPr="001A52F5" w:rsidSect="00E57AC3">
      <w:headerReference w:type="default" r:id="rId26"/>
      <w:footerReference w:type="even" r:id="rId27"/>
      <w:footerReference w:type="default" r:id="rId28"/>
      <w:pgSz w:w="11906" w:h="16838"/>
      <w:pgMar w:top="1135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6810E" w14:textId="77777777" w:rsidR="009D4A5B" w:rsidRDefault="009D4A5B" w:rsidP="000F4242">
      <w:pPr>
        <w:spacing w:after="0" w:line="240" w:lineRule="auto"/>
      </w:pPr>
      <w:r>
        <w:separator/>
      </w:r>
    </w:p>
  </w:endnote>
  <w:endnote w:type="continuationSeparator" w:id="0">
    <w:p w14:paraId="67E9220F" w14:textId="77777777" w:rsidR="009D4A5B" w:rsidRDefault="009D4A5B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48C8D" w14:textId="77777777" w:rsidR="009D4A5B" w:rsidRDefault="009D4A5B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0DA53" w14:textId="77777777" w:rsidR="009D4A5B" w:rsidRDefault="009D4A5B" w:rsidP="000F42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5460" w14:textId="6042D287" w:rsidR="009D4A5B" w:rsidRDefault="009D4A5B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F2A">
      <w:rPr>
        <w:rStyle w:val="PageNumber"/>
        <w:noProof/>
      </w:rPr>
      <w:t>4</w:t>
    </w:r>
    <w:r>
      <w:rPr>
        <w:rStyle w:val="PageNumber"/>
      </w:rPr>
      <w:fldChar w:fldCharType="end"/>
    </w:r>
  </w:p>
  <w:p w14:paraId="4ADFD724" w14:textId="77777777" w:rsidR="009D4A5B" w:rsidRDefault="009D4A5B" w:rsidP="000F4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ED191" w14:textId="77777777" w:rsidR="009D4A5B" w:rsidRDefault="009D4A5B" w:rsidP="000F4242">
      <w:pPr>
        <w:spacing w:after="0" w:line="240" w:lineRule="auto"/>
      </w:pPr>
      <w:r>
        <w:separator/>
      </w:r>
    </w:p>
  </w:footnote>
  <w:footnote w:type="continuationSeparator" w:id="0">
    <w:p w14:paraId="1163ACBB" w14:textId="77777777" w:rsidR="009D4A5B" w:rsidRDefault="009D4A5B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8652" w14:textId="692C64D9" w:rsidR="009D4A5B" w:rsidRDefault="009D4A5B" w:rsidP="00EC3DF1">
    <w:pPr>
      <w:pStyle w:val="Header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3D0B8E79" wp14:editId="723369E9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479011" cy="467999"/>
          <wp:effectExtent l="0" t="0" r="3810" b="0"/>
          <wp:wrapThrough wrapText="bothSides">
            <wp:wrapPolygon edited="0">
              <wp:start x="6875" y="0"/>
              <wp:lineTo x="0" y="3517"/>
              <wp:lineTo x="0" y="14068"/>
              <wp:lineTo x="3438" y="18757"/>
              <wp:lineTo x="5729" y="19929"/>
              <wp:lineTo x="14897" y="19929"/>
              <wp:lineTo x="17188" y="18757"/>
              <wp:lineTo x="20626" y="14068"/>
              <wp:lineTo x="20626" y="3517"/>
              <wp:lineTo x="13751" y="0"/>
              <wp:lineTo x="687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t_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11" cy="4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72B16" w14:textId="77777777" w:rsidR="009D4A5B" w:rsidRDefault="009D4A5B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0D2CA6A3" w14:textId="77777777" w:rsidR="009D4A5B" w:rsidRDefault="009D4A5B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30DE297C" w14:textId="291CBB91" w:rsidR="009D4A5B" w:rsidRPr="00EC3DF1" w:rsidRDefault="009D4A5B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CdLM in Medicina e Chirurgia</w:t>
    </w:r>
  </w:p>
  <w:p w14:paraId="0DA82383" w14:textId="4004557F" w:rsidR="009D4A5B" w:rsidRDefault="009D4A5B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Scuola “Facoltà di Medicina”, Università di Catania</w:t>
    </w:r>
  </w:p>
  <w:p w14:paraId="1E58522D" w14:textId="77777777" w:rsidR="009D4A5B" w:rsidRPr="00EC3DF1" w:rsidRDefault="009D4A5B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C7B"/>
    <w:multiLevelType w:val="hybridMultilevel"/>
    <w:tmpl w:val="D1CC2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6025F"/>
    <w:multiLevelType w:val="hybridMultilevel"/>
    <w:tmpl w:val="301C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32CF9"/>
    <w:multiLevelType w:val="hybridMultilevel"/>
    <w:tmpl w:val="FF4A6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64118"/>
    <w:multiLevelType w:val="hybridMultilevel"/>
    <w:tmpl w:val="CC44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F"/>
    <w:rsid w:val="0000012C"/>
    <w:rsid w:val="000004B7"/>
    <w:rsid w:val="000041E5"/>
    <w:rsid w:val="0001250D"/>
    <w:rsid w:val="00021542"/>
    <w:rsid w:val="00030EFF"/>
    <w:rsid w:val="000312F7"/>
    <w:rsid w:val="00044815"/>
    <w:rsid w:val="00052B8F"/>
    <w:rsid w:val="00056E67"/>
    <w:rsid w:val="00064B75"/>
    <w:rsid w:val="000737EE"/>
    <w:rsid w:val="00076E2E"/>
    <w:rsid w:val="00091AD4"/>
    <w:rsid w:val="000B1356"/>
    <w:rsid w:val="000C70AC"/>
    <w:rsid w:val="000F4242"/>
    <w:rsid w:val="000F7D10"/>
    <w:rsid w:val="001100BA"/>
    <w:rsid w:val="001107D6"/>
    <w:rsid w:val="0012092F"/>
    <w:rsid w:val="00136863"/>
    <w:rsid w:val="00143E12"/>
    <w:rsid w:val="00174F01"/>
    <w:rsid w:val="001A52F5"/>
    <w:rsid w:val="001A577F"/>
    <w:rsid w:val="001B3E39"/>
    <w:rsid w:val="001B51DA"/>
    <w:rsid w:val="001B704C"/>
    <w:rsid w:val="001E7BAC"/>
    <w:rsid w:val="00201334"/>
    <w:rsid w:val="00205086"/>
    <w:rsid w:val="00215AB4"/>
    <w:rsid w:val="0023480B"/>
    <w:rsid w:val="00245F56"/>
    <w:rsid w:val="0025168D"/>
    <w:rsid w:val="002521F4"/>
    <w:rsid w:val="00253AAD"/>
    <w:rsid w:val="00253D24"/>
    <w:rsid w:val="00264BBE"/>
    <w:rsid w:val="00273FAC"/>
    <w:rsid w:val="00290870"/>
    <w:rsid w:val="00292C79"/>
    <w:rsid w:val="002A352B"/>
    <w:rsid w:val="002C01A1"/>
    <w:rsid w:val="002D1DF0"/>
    <w:rsid w:val="00325C87"/>
    <w:rsid w:val="00374931"/>
    <w:rsid w:val="00374E91"/>
    <w:rsid w:val="003848F5"/>
    <w:rsid w:val="00394FCB"/>
    <w:rsid w:val="00396751"/>
    <w:rsid w:val="003B5DC9"/>
    <w:rsid w:val="003D0AB1"/>
    <w:rsid w:val="003D582C"/>
    <w:rsid w:val="003E5182"/>
    <w:rsid w:val="003F13D3"/>
    <w:rsid w:val="0040130D"/>
    <w:rsid w:val="00402460"/>
    <w:rsid w:val="00403C72"/>
    <w:rsid w:val="004077BC"/>
    <w:rsid w:val="0041149A"/>
    <w:rsid w:val="00412AD1"/>
    <w:rsid w:val="004226C4"/>
    <w:rsid w:val="00425C18"/>
    <w:rsid w:val="00433843"/>
    <w:rsid w:val="0045516D"/>
    <w:rsid w:val="00467A13"/>
    <w:rsid w:val="00491EE5"/>
    <w:rsid w:val="00497F35"/>
    <w:rsid w:val="004A7A07"/>
    <w:rsid w:val="004D511F"/>
    <w:rsid w:val="004F194D"/>
    <w:rsid w:val="0050064D"/>
    <w:rsid w:val="00520CA1"/>
    <w:rsid w:val="0052142B"/>
    <w:rsid w:val="00547EC1"/>
    <w:rsid w:val="00560F45"/>
    <w:rsid w:val="00562E2E"/>
    <w:rsid w:val="005840B2"/>
    <w:rsid w:val="00590B6C"/>
    <w:rsid w:val="005B0A60"/>
    <w:rsid w:val="005B5B96"/>
    <w:rsid w:val="005C649C"/>
    <w:rsid w:val="005D6420"/>
    <w:rsid w:val="006036DD"/>
    <w:rsid w:val="00603C2A"/>
    <w:rsid w:val="006318CF"/>
    <w:rsid w:val="00634C12"/>
    <w:rsid w:val="00634C64"/>
    <w:rsid w:val="00636BDA"/>
    <w:rsid w:val="00653146"/>
    <w:rsid w:val="00662980"/>
    <w:rsid w:val="006634A9"/>
    <w:rsid w:val="006672DA"/>
    <w:rsid w:val="00676A32"/>
    <w:rsid w:val="00677060"/>
    <w:rsid w:val="00686F82"/>
    <w:rsid w:val="006B4B6A"/>
    <w:rsid w:val="006C53F6"/>
    <w:rsid w:val="006D58BB"/>
    <w:rsid w:val="00703656"/>
    <w:rsid w:val="007102A8"/>
    <w:rsid w:val="00723AF2"/>
    <w:rsid w:val="00732469"/>
    <w:rsid w:val="00734BFD"/>
    <w:rsid w:val="0074040B"/>
    <w:rsid w:val="007472EB"/>
    <w:rsid w:val="00756834"/>
    <w:rsid w:val="00775FB6"/>
    <w:rsid w:val="00785B4A"/>
    <w:rsid w:val="00785C4D"/>
    <w:rsid w:val="007A5A64"/>
    <w:rsid w:val="007B3431"/>
    <w:rsid w:val="007B7373"/>
    <w:rsid w:val="0081776A"/>
    <w:rsid w:val="00820D18"/>
    <w:rsid w:val="00826D2D"/>
    <w:rsid w:val="00832C4E"/>
    <w:rsid w:val="008752F9"/>
    <w:rsid w:val="00877E2B"/>
    <w:rsid w:val="0088704D"/>
    <w:rsid w:val="008A07A7"/>
    <w:rsid w:val="008A2F1E"/>
    <w:rsid w:val="008C60A9"/>
    <w:rsid w:val="008D73EB"/>
    <w:rsid w:val="008F6993"/>
    <w:rsid w:val="00914310"/>
    <w:rsid w:val="00943D20"/>
    <w:rsid w:val="00946485"/>
    <w:rsid w:val="009847B1"/>
    <w:rsid w:val="00986F2A"/>
    <w:rsid w:val="009A00BF"/>
    <w:rsid w:val="009A178D"/>
    <w:rsid w:val="009A6FDE"/>
    <w:rsid w:val="009B427E"/>
    <w:rsid w:val="009C7035"/>
    <w:rsid w:val="009D4A5B"/>
    <w:rsid w:val="009E6896"/>
    <w:rsid w:val="00A003FC"/>
    <w:rsid w:val="00A05A4A"/>
    <w:rsid w:val="00A256CA"/>
    <w:rsid w:val="00A5495F"/>
    <w:rsid w:val="00A63DBC"/>
    <w:rsid w:val="00A65587"/>
    <w:rsid w:val="00A92C8C"/>
    <w:rsid w:val="00AB176D"/>
    <w:rsid w:val="00AB2199"/>
    <w:rsid w:val="00AB4A4A"/>
    <w:rsid w:val="00AD24FF"/>
    <w:rsid w:val="00AE13F5"/>
    <w:rsid w:val="00AE370F"/>
    <w:rsid w:val="00AE7BFC"/>
    <w:rsid w:val="00B014F0"/>
    <w:rsid w:val="00B01ECF"/>
    <w:rsid w:val="00B03034"/>
    <w:rsid w:val="00B0380B"/>
    <w:rsid w:val="00B05DEA"/>
    <w:rsid w:val="00B16BE9"/>
    <w:rsid w:val="00B33336"/>
    <w:rsid w:val="00B42280"/>
    <w:rsid w:val="00B4304A"/>
    <w:rsid w:val="00B452D8"/>
    <w:rsid w:val="00B5271A"/>
    <w:rsid w:val="00B73607"/>
    <w:rsid w:val="00B81C54"/>
    <w:rsid w:val="00B85E0D"/>
    <w:rsid w:val="00B86E5D"/>
    <w:rsid w:val="00B92CFE"/>
    <w:rsid w:val="00B9301F"/>
    <w:rsid w:val="00BA7054"/>
    <w:rsid w:val="00BD02B3"/>
    <w:rsid w:val="00BD1159"/>
    <w:rsid w:val="00C0313F"/>
    <w:rsid w:val="00C15031"/>
    <w:rsid w:val="00C159F4"/>
    <w:rsid w:val="00C16215"/>
    <w:rsid w:val="00C169D2"/>
    <w:rsid w:val="00C227BE"/>
    <w:rsid w:val="00C52184"/>
    <w:rsid w:val="00C651B6"/>
    <w:rsid w:val="00C7664C"/>
    <w:rsid w:val="00CB30C2"/>
    <w:rsid w:val="00CB56E1"/>
    <w:rsid w:val="00CC12C5"/>
    <w:rsid w:val="00CD6335"/>
    <w:rsid w:val="00CE1CD9"/>
    <w:rsid w:val="00CE5D30"/>
    <w:rsid w:val="00CE79B2"/>
    <w:rsid w:val="00CF0C9D"/>
    <w:rsid w:val="00D123FF"/>
    <w:rsid w:val="00D137C0"/>
    <w:rsid w:val="00D1585E"/>
    <w:rsid w:val="00D175CC"/>
    <w:rsid w:val="00D25012"/>
    <w:rsid w:val="00D2611F"/>
    <w:rsid w:val="00D3193D"/>
    <w:rsid w:val="00D41BA4"/>
    <w:rsid w:val="00D52475"/>
    <w:rsid w:val="00D85BBE"/>
    <w:rsid w:val="00DA3024"/>
    <w:rsid w:val="00DB17DB"/>
    <w:rsid w:val="00DB30D9"/>
    <w:rsid w:val="00DB76B1"/>
    <w:rsid w:val="00DE21FA"/>
    <w:rsid w:val="00DF76F7"/>
    <w:rsid w:val="00E06EB9"/>
    <w:rsid w:val="00E176C1"/>
    <w:rsid w:val="00E218E6"/>
    <w:rsid w:val="00E2283B"/>
    <w:rsid w:val="00E408D4"/>
    <w:rsid w:val="00E415BC"/>
    <w:rsid w:val="00E56A92"/>
    <w:rsid w:val="00E57AC3"/>
    <w:rsid w:val="00E61964"/>
    <w:rsid w:val="00E630BD"/>
    <w:rsid w:val="00E9159C"/>
    <w:rsid w:val="00EA2405"/>
    <w:rsid w:val="00EB2836"/>
    <w:rsid w:val="00EC3DF1"/>
    <w:rsid w:val="00EC6CDF"/>
    <w:rsid w:val="00EC78E8"/>
    <w:rsid w:val="00ED58A8"/>
    <w:rsid w:val="00ED5E9D"/>
    <w:rsid w:val="00EE7347"/>
    <w:rsid w:val="00F353B1"/>
    <w:rsid w:val="00F63129"/>
    <w:rsid w:val="00F82AE5"/>
    <w:rsid w:val="00F85CC6"/>
    <w:rsid w:val="00FB1D64"/>
    <w:rsid w:val="00FC1737"/>
    <w:rsid w:val="00FC2401"/>
    <w:rsid w:val="00FC6842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ABD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7B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F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7B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F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coursera.org/learn/pathophysiology" TargetMode="External"/><Relationship Id="rId20" Type="http://schemas.openxmlformats.org/officeDocument/2006/relationships/hyperlink" Target="https://www.youtube.com/watch?v=_g4wNHIlaTY" TargetMode="External"/><Relationship Id="rId21" Type="http://schemas.openxmlformats.org/officeDocument/2006/relationships/hyperlink" Target="https://www.youtube.com/watch?v=Akyr4zlBS9E" TargetMode="External"/><Relationship Id="rId22" Type="http://schemas.openxmlformats.org/officeDocument/2006/relationships/hyperlink" Target="https://www.youtube.com/watch?v=-Sa7VMcMCJA" TargetMode="External"/><Relationship Id="rId23" Type="http://schemas.openxmlformats.org/officeDocument/2006/relationships/hyperlink" Target="https://www.youtube.com/watch?v=6qF4mxB7KzM" TargetMode="External"/><Relationship Id="rId24" Type="http://schemas.openxmlformats.org/officeDocument/2006/relationships/hyperlink" Target="https://www.youtube.com/watch?v=z8oWv-nVO6g" TargetMode="External"/><Relationship Id="rId25" Type="http://schemas.openxmlformats.org/officeDocument/2006/relationships/hyperlink" Target="http://www.chirmed.unict.it/corsi/lm-41/avvisi/informazioni-insimu-tutti-gli-studenti-del-cdlm-mc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www.youtube.com/watch?v=UAQoLvGytVI" TargetMode="External"/><Relationship Id="rId11" Type="http://schemas.openxmlformats.org/officeDocument/2006/relationships/hyperlink" Target="https://www.youtube.com/watch?v=nKYIcshakf4" TargetMode="External"/><Relationship Id="rId12" Type="http://schemas.openxmlformats.org/officeDocument/2006/relationships/hyperlink" Target="https://www.youtube.com/watch?v=SBgWtboujnU" TargetMode="External"/><Relationship Id="rId13" Type="http://schemas.openxmlformats.org/officeDocument/2006/relationships/hyperlink" Target="https://www.youtube.com/watch?v=p0lZSa_IFu0" TargetMode="External"/><Relationship Id="rId14" Type="http://schemas.openxmlformats.org/officeDocument/2006/relationships/hyperlink" Target="https://www.youtube.com/watch?v=t9Ihj7rfdEc&amp;list=PLtQPkjBd62d0uLRWYMdOIb1mkPD_lem_C&amp;index=7&amp;t=9s" TargetMode="External"/><Relationship Id="rId15" Type="http://schemas.openxmlformats.org/officeDocument/2006/relationships/hyperlink" Target="https://www.youtube.com/watch?v=rijL9bDrtPk" TargetMode="External"/><Relationship Id="rId16" Type="http://schemas.openxmlformats.org/officeDocument/2006/relationships/hyperlink" Target="https://www.youtube.com/watch?v=IOeeuIZSnig" TargetMode="External"/><Relationship Id="rId17" Type="http://schemas.openxmlformats.org/officeDocument/2006/relationships/hyperlink" Target="https://www.youtube.com/watch?v=PK0LPLB1tv0" TargetMode="External"/><Relationship Id="rId18" Type="http://schemas.openxmlformats.org/officeDocument/2006/relationships/hyperlink" Target="https://www.youtube.com/watch?v=hhvGnBUNCgo" TargetMode="External"/><Relationship Id="rId19" Type="http://schemas.openxmlformats.org/officeDocument/2006/relationships/hyperlink" Target="https://www.youtube.com/watch?v=I5b2RaoB5Z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sidenzamedicina.tirocinio@unic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926</Words>
  <Characters>5284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10</cp:revision>
  <cp:lastPrinted>2020-01-23T18:17:00Z</cp:lastPrinted>
  <dcterms:created xsi:type="dcterms:W3CDTF">2021-01-13T08:20:00Z</dcterms:created>
  <dcterms:modified xsi:type="dcterms:W3CDTF">2021-01-14T16:30:00Z</dcterms:modified>
</cp:coreProperties>
</file>